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EE303" w14:textId="77777777" w:rsidR="00C55531" w:rsidRDefault="00C55531">
      <w:pPr>
        <w:pStyle w:val="Corpotesto"/>
        <w:rPr>
          <w:sz w:val="20"/>
        </w:rPr>
      </w:pPr>
    </w:p>
    <w:p w14:paraId="6CE7AA87" w14:textId="77777777" w:rsidR="00C55531" w:rsidRDefault="00C55531">
      <w:pPr>
        <w:pStyle w:val="Corpotesto"/>
        <w:rPr>
          <w:sz w:val="20"/>
        </w:rPr>
      </w:pPr>
    </w:p>
    <w:p w14:paraId="0E85DEFA" w14:textId="77777777" w:rsidR="00C55531" w:rsidRDefault="00C55531">
      <w:pPr>
        <w:pStyle w:val="Corpotesto"/>
        <w:spacing w:before="4"/>
        <w:rPr>
          <w:sz w:val="18"/>
        </w:rPr>
      </w:pPr>
    </w:p>
    <w:p w14:paraId="40C7DFE2" w14:textId="77777777" w:rsidR="00C55531" w:rsidRDefault="002A5855">
      <w:pPr>
        <w:ind w:left="2600"/>
        <w:rPr>
          <w:b/>
          <w:sz w:val="16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4BA9FC54" wp14:editId="5341EFD7">
            <wp:simplePos x="0" y="0"/>
            <wp:positionH relativeFrom="page">
              <wp:posOffset>438912</wp:posOffset>
            </wp:positionH>
            <wp:positionV relativeFrom="paragraph">
              <wp:posOffset>-428549</wp:posOffset>
            </wp:positionV>
            <wp:extent cx="1336548" cy="865631"/>
            <wp:effectExtent l="0" t="0" r="0" b="0"/>
            <wp:wrapNone/>
            <wp:docPr id="1" name="image1.png" descr="Risultati immagini per irase nazion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6548" cy="865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4F81BD"/>
          <w:sz w:val="20"/>
        </w:rPr>
        <w:t>N</w:t>
      </w:r>
      <w:r>
        <w:rPr>
          <w:b/>
          <w:color w:val="4F81BD"/>
          <w:sz w:val="16"/>
        </w:rPr>
        <w:t>AZIONALE</w:t>
      </w:r>
    </w:p>
    <w:p w14:paraId="4EE4AA61" w14:textId="77777777" w:rsidR="00C55531" w:rsidRDefault="002A5855">
      <w:pPr>
        <w:spacing w:before="1" w:line="242" w:lineRule="auto"/>
        <w:ind w:left="2600" w:right="128" w:hanging="1"/>
        <w:rPr>
          <w:b/>
          <w:sz w:val="20"/>
        </w:rPr>
      </w:pPr>
      <w:r>
        <w:rPr>
          <w:b/>
          <w:color w:val="4F81BD"/>
          <w:sz w:val="20"/>
        </w:rPr>
        <w:t>E</w:t>
      </w:r>
      <w:r>
        <w:rPr>
          <w:b/>
          <w:color w:val="4F81BD"/>
          <w:sz w:val="16"/>
        </w:rPr>
        <w:t xml:space="preserve">NTE QUALIFICATO PER LA FORMAZIONE DEL PERSONALE DELLA </w:t>
      </w:r>
      <w:r>
        <w:rPr>
          <w:b/>
          <w:color w:val="4F81BD"/>
          <w:sz w:val="20"/>
        </w:rPr>
        <w:t>S</w:t>
      </w:r>
      <w:r>
        <w:rPr>
          <w:b/>
          <w:color w:val="4F81BD"/>
          <w:sz w:val="16"/>
        </w:rPr>
        <w:t xml:space="preserve">CUOLA </w:t>
      </w:r>
      <w:r>
        <w:rPr>
          <w:b/>
          <w:color w:val="4F81BD"/>
          <w:sz w:val="20"/>
        </w:rPr>
        <w:t>(</w:t>
      </w:r>
      <w:r>
        <w:rPr>
          <w:b/>
          <w:color w:val="4F81BD"/>
          <w:sz w:val="16"/>
        </w:rPr>
        <w:t xml:space="preserve">DECRETO </w:t>
      </w:r>
      <w:r>
        <w:rPr>
          <w:b/>
          <w:color w:val="4F81BD"/>
          <w:sz w:val="20"/>
        </w:rPr>
        <w:t xml:space="preserve">MIUR </w:t>
      </w:r>
      <w:r>
        <w:rPr>
          <w:b/>
          <w:color w:val="4F81BD"/>
          <w:sz w:val="16"/>
        </w:rPr>
        <w:t>PROT</w:t>
      </w:r>
      <w:r>
        <w:rPr>
          <w:b/>
          <w:color w:val="4F81BD"/>
          <w:sz w:val="20"/>
        </w:rPr>
        <w:t xml:space="preserve">. </w:t>
      </w:r>
      <w:r>
        <w:rPr>
          <w:b/>
          <w:color w:val="4F81BD"/>
          <w:sz w:val="16"/>
        </w:rPr>
        <w:t>N</w:t>
      </w:r>
      <w:r>
        <w:rPr>
          <w:b/>
          <w:color w:val="4F81BD"/>
          <w:sz w:val="20"/>
        </w:rPr>
        <w:t xml:space="preserve">. 1222 </w:t>
      </w:r>
      <w:r>
        <w:rPr>
          <w:b/>
          <w:color w:val="4F81BD"/>
          <w:sz w:val="16"/>
        </w:rPr>
        <w:t xml:space="preserve">DEL </w:t>
      </w:r>
      <w:r>
        <w:rPr>
          <w:b/>
          <w:color w:val="4F81BD"/>
          <w:sz w:val="20"/>
        </w:rPr>
        <w:t xml:space="preserve">05.07.05 – </w:t>
      </w:r>
      <w:proofErr w:type="gramStart"/>
      <w:r>
        <w:rPr>
          <w:b/>
          <w:color w:val="4F81BD"/>
          <w:sz w:val="20"/>
        </w:rPr>
        <w:t xml:space="preserve">1 </w:t>
      </w:r>
      <w:r>
        <w:rPr>
          <w:b/>
          <w:color w:val="4F81BD"/>
          <w:sz w:val="16"/>
        </w:rPr>
        <w:t>DICEMBRE</w:t>
      </w:r>
      <w:proofErr w:type="gramEnd"/>
      <w:r>
        <w:rPr>
          <w:b/>
          <w:color w:val="4F81BD"/>
          <w:sz w:val="16"/>
        </w:rPr>
        <w:t xml:space="preserve"> DIRETTIVA </w:t>
      </w:r>
      <w:r>
        <w:rPr>
          <w:b/>
          <w:color w:val="4F81BD"/>
          <w:sz w:val="20"/>
        </w:rPr>
        <w:t>170/2016)</w:t>
      </w:r>
    </w:p>
    <w:p w14:paraId="35693DCE" w14:textId="77777777" w:rsidR="00C55531" w:rsidRDefault="00C55531">
      <w:pPr>
        <w:pStyle w:val="Corpotesto"/>
        <w:rPr>
          <w:b/>
          <w:sz w:val="20"/>
        </w:rPr>
      </w:pPr>
    </w:p>
    <w:p w14:paraId="2174D743" w14:textId="77777777" w:rsidR="00C55531" w:rsidRDefault="00C55531">
      <w:pPr>
        <w:pStyle w:val="Corpotesto"/>
        <w:rPr>
          <w:b/>
          <w:sz w:val="20"/>
        </w:rPr>
      </w:pPr>
    </w:p>
    <w:p w14:paraId="1A72ED80" w14:textId="77777777" w:rsidR="00C55531" w:rsidRDefault="00C55531">
      <w:pPr>
        <w:pStyle w:val="Corpotesto"/>
        <w:rPr>
          <w:b/>
          <w:sz w:val="20"/>
        </w:rPr>
      </w:pPr>
    </w:p>
    <w:p w14:paraId="723E97CB" w14:textId="77777777" w:rsidR="00645BCD" w:rsidRPr="00645BCD" w:rsidRDefault="00645BCD">
      <w:pPr>
        <w:pStyle w:val="Titolo"/>
        <w:rPr>
          <w:i w:val="0"/>
          <w:iCs/>
          <w:color w:val="0070C0"/>
        </w:rPr>
      </w:pPr>
      <w:r w:rsidRPr="00645BCD">
        <w:rPr>
          <w:i w:val="0"/>
          <w:iCs/>
          <w:color w:val="0070C0"/>
        </w:rPr>
        <w:t>Proposta di formazione su piattaforma SOFIA</w:t>
      </w:r>
    </w:p>
    <w:p w14:paraId="460DF7E7" w14:textId="50AF5AE3" w:rsidR="00C55531" w:rsidRDefault="002A5855">
      <w:pPr>
        <w:pStyle w:val="Titolo"/>
      </w:pPr>
      <w:r>
        <w:rPr>
          <w:color w:val="0070C0"/>
        </w:rPr>
        <w:t>“</w:t>
      </w:r>
      <w:r w:rsidR="00D801AC">
        <w:rPr>
          <w:color w:val="0070C0"/>
        </w:rPr>
        <w:t>EDUCAZIONE CIVICA, COSTITUZIONE E CITTADINANZA</w:t>
      </w:r>
      <w:r w:rsidR="005A630F">
        <w:rPr>
          <w:color w:val="0070C0"/>
        </w:rPr>
        <w:t xml:space="preserve"> </w:t>
      </w:r>
      <w:r w:rsidR="00D801AC">
        <w:rPr>
          <w:color w:val="0070C0"/>
        </w:rPr>
        <w:t>DIGITALE</w:t>
      </w:r>
      <w:r>
        <w:rPr>
          <w:color w:val="0070C0"/>
        </w:rPr>
        <w:t>”</w:t>
      </w:r>
    </w:p>
    <w:p w14:paraId="20EC3FCC" w14:textId="5A24A02F" w:rsidR="00C55531" w:rsidRDefault="00C55531">
      <w:pPr>
        <w:spacing w:before="3"/>
        <w:ind w:left="630" w:right="192"/>
        <w:jc w:val="center"/>
        <w:rPr>
          <w:b/>
          <w:i/>
          <w:sz w:val="28"/>
        </w:rPr>
      </w:pPr>
    </w:p>
    <w:p w14:paraId="225837A6" w14:textId="77777777" w:rsidR="00C55531" w:rsidRDefault="00C55531">
      <w:pPr>
        <w:pStyle w:val="Corpotesto"/>
        <w:spacing w:before="8"/>
        <w:rPr>
          <w:b/>
          <w:i/>
          <w:sz w:val="23"/>
        </w:rPr>
      </w:pPr>
    </w:p>
    <w:p w14:paraId="2D5B9A2C" w14:textId="0242B7CF" w:rsidR="00C55531" w:rsidRDefault="002A5855" w:rsidP="00EE0D04">
      <w:pPr>
        <w:pStyle w:val="Titolo1"/>
        <w:ind w:left="0"/>
      </w:pPr>
      <w:r>
        <w:t>DESCRIZIONE E FINALITÀ</w:t>
      </w:r>
    </w:p>
    <w:p w14:paraId="5492291C" w14:textId="77777777" w:rsidR="00EE0D04" w:rsidRDefault="00EE0D04" w:rsidP="00EE0D04">
      <w:pPr>
        <w:pStyle w:val="Titolo1"/>
        <w:ind w:left="0"/>
      </w:pPr>
    </w:p>
    <w:p w14:paraId="0A0AD0B8" w14:textId="3D183445" w:rsidR="005A630F" w:rsidRPr="00F455A3" w:rsidRDefault="005A630F" w:rsidP="00F455A3">
      <w:pPr>
        <w:pStyle w:val="NormaleWeb"/>
        <w:spacing w:before="0" w:beforeAutospacing="0" w:after="240" w:afterAutospacing="0"/>
        <w:jc w:val="both"/>
        <w:rPr>
          <w:color w:val="333333"/>
        </w:rPr>
      </w:pPr>
      <w:r w:rsidRPr="00F455A3">
        <w:t>L</w:t>
      </w:r>
      <w:r w:rsidRPr="00F455A3">
        <w:rPr>
          <w:rStyle w:val="Enfasicorsivo"/>
          <w:i w:val="0"/>
          <w:iCs w:val="0"/>
          <w:color w:val="333333"/>
        </w:rPr>
        <w:t>e scuole, oggi, sono state chiamate, a causa dell’emergenza Covid</w:t>
      </w:r>
      <w:r w:rsidR="003E433F" w:rsidRPr="00F455A3">
        <w:rPr>
          <w:rStyle w:val="Enfasicorsivo"/>
          <w:i w:val="0"/>
          <w:iCs w:val="0"/>
          <w:color w:val="333333"/>
        </w:rPr>
        <w:t xml:space="preserve">, </w:t>
      </w:r>
      <w:r w:rsidRPr="00F455A3">
        <w:rPr>
          <w:rStyle w:val="Enfasicorsivo"/>
          <w:i w:val="0"/>
          <w:iCs w:val="0"/>
          <w:color w:val="333333"/>
        </w:rPr>
        <w:t>ad una necessaria riorganizzazione e questo spinge i docenti ed il personale amministrativo alle prese già con la sfida educativa digitale, a farsi trovare pronti, progettando accuratamente percorsi specifici ed innovativi che vadano a toccare anche i punti stabiliti dalla normativa di riferimento con nuovi strumenti.</w:t>
      </w:r>
      <w:r w:rsidR="00F455A3">
        <w:rPr>
          <w:rStyle w:val="Enfasicorsivo"/>
          <w:i w:val="0"/>
          <w:iCs w:val="0"/>
          <w:color w:val="333333"/>
        </w:rPr>
        <w:t xml:space="preserve"> </w:t>
      </w:r>
      <w:r w:rsidR="002A5855" w:rsidRPr="00F455A3">
        <w:t xml:space="preserve">Il percorso formativo </w:t>
      </w:r>
      <w:r w:rsidR="00C53285" w:rsidRPr="00F455A3">
        <w:t>vuole porre l’attenzione sul</w:t>
      </w:r>
      <w:r w:rsidR="00AC2455">
        <w:t>l</w:t>
      </w:r>
      <w:r w:rsidR="00350570">
        <w:t>’importanza</w:t>
      </w:r>
      <w:r w:rsidR="00AC2455">
        <w:t xml:space="preserve"> </w:t>
      </w:r>
      <w:r w:rsidR="00C53285" w:rsidRPr="00F455A3">
        <w:t xml:space="preserve">dello studio dell’Educazione Civica in classe, </w:t>
      </w:r>
      <w:r w:rsidR="00C53285" w:rsidRPr="00F455A3">
        <w:rPr>
          <w:rStyle w:val="Enfasicorsivo"/>
          <w:i w:val="0"/>
          <w:iCs w:val="0"/>
          <w:color w:val="333333"/>
        </w:rPr>
        <w:t>con l’introduzione di attività di sensibilizzazione sulla cittadinanza responsabile già nella scuola dell’infanzia</w:t>
      </w:r>
      <w:r w:rsidRPr="00F455A3">
        <w:t xml:space="preserve"> perché </w:t>
      </w:r>
      <w:r w:rsidRPr="00F455A3">
        <w:rPr>
          <w:color w:val="000000"/>
        </w:rPr>
        <w:t xml:space="preserve">non possiamo separare l’educazione alla cittadinanza </w:t>
      </w:r>
      <w:r w:rsidR="00350570">
        <w:rPr>
          <w:color w:val="000000"/>
        </w:rPr>
        <w:t xml:space="preserve">da </w:t>
      </w:r>
      <w:r w:rsidRPr="00F455A3">
        <w:rPr>
          <w:color w:val="000000"/>
        </w:rPr>
        <w:t>una conoscenza puntuale del</w:t>
      </w:r>
      <w:r w:rsidR="00350570">
        <w:rPr>
          <w:color w:val="000000"/>
        </w:rPr>
        <w:t>le</w:t>
      </w:r>
      <w:r w:rsidRPr="00F455A3">
        <w:rPr>
          <w:color w:val="000000"/>
        </w:rPr>
        <w:t xml:space="preserve"> istituzioni</w:t>
      </w:r>
      <w:r w:rsidR="00350570">
        <w:rPr>
          <w:color w:val="000000"/>
        </w:rPr>
        <w:t xml:space="preserve"> che </w:t>
      </w:r>
      <w:r w:rsidR="00AC2455">
        <w:rPr>
          <w:color w:val="000000"/>
        </w:rPr>
        <w:t xml:space="preserve">sono nate </w:t>
      </w:r>
      <w:r w:rsidRPr="00F455A3">
        <w:rPr>
          <w:color w:val="000000"/>
        </w:rPr>
        <w:t xml:space="preserve">dalla travagliata storia della conquista </w:t>
      </w:r>
      <w:r w:rsidR="00AC2455">
        <w:rPr>
          <w:color w:val="000000"/>
        </w:rPr>
        <w:t xml:space="preserve">dei </w:t>
      </w:r>
      <w:r w:rsidRPr="00F455A3">
        <w:rPr>
          <w:color w:val="000000"/>
        </w:rPr>
        <w:t>diritti</w:t>
      </w:r>
      <w:r w:rsidR="00AC2455">
        <w:rPr>
          <w:color w:val="000000"/>
        </w:rPr>
        <w:t xml:space="preserve"> uguali</w:t>
      </w:r>
      <w:r w:rsidR="00665D0C">
        <w:rPr>
          <w:color w:val="000000"/>
        </w:rPr>
        <w:t xml:space="preserve"> </w:t>
      </w:r>
      <w:r w:rsidRPr="00F455A3">
        <w:rPr>
          <w:color w:val="000000"/>
        </w:rPr>
        <w:t xml:space="preserve">per tutti, ancora </w:t>
      </w:r>
      <w:r w:rsidR="00AC2455">
        <w:rPr>
          <w:color w:val="000000"/>
        </w:rPr>
        <w:t xml:space="preserve">in gran parte, </w:t>
      </w:r>
      <w:r w:rsidRPr="00F455A3">
        <w:rPr>
          <w:color w:val="000000"/>
        </w:rPr>
        <w:t xml:space="preserve">da realizzare. </w:t>
      </w:r>
      <w:r w:rsidR="00AC2455">
        <w:rPr>
          <w:color w:val="000000"/>
        </w:rPr>
        <w:t xml:space="preserve">Per </w:t>
      </w:r>
      <w:proofErr w:type="spellStart"/>
      <w:proofErr w:type="gramStart"/>
      <w:r w:rsidR="00AC2455">
        <w:rPr>
          <w:color w:val="000000"/>
        </w:rPr>
        <w:t>questo,per</w:t>
      </w:r>
      <w:proofErr w:type="spellEnd"/>
      <w:proofErr w:type="gramEnd"/>
      <w:r w:rsidR="00AC2455">
        <w:rPr>
          <w:color w:val="000000"/>
        </w:rPr>
        <w:t xml:space="preserve"> </w:t>
      </w:r>
      <w:r w:rsidRPr="00F455A3">
        <w:rPr>
          <w:color w:val="000000"/>
        </w:rPr>
        <w:t xml:space="preserve"> comprenderne il senso, dobbiamo dare la </w:t>
      </w:r>
      <w:proofErr w:type="spellStart"/>
      <w:r w:rsidRPr="00F455A3">
        <w:rPr>
          <w:color w:val="000000"/>
        </w:rPr>
        <w:t>possibilita</w:t>
      </w:r>
      <w:proofErr w:type="spellEnd"/>
      <w:r w:rsidRPr="00F455A3">
        <w:rPr>
          <w:color w:val="000000"/>
        </w:rPr>
        <w:t xml:space="preserve">̀ a bambini e ragazzi di vivere nel quotidiano frammenti di democrazia, da sperimentare e in cui sperimentarsi in classe ad ogni </w:t>
      </w:r>
      <w:proofErr w:type="spellStart"/>
      <w:r w:rsidRPr="00F455A3">
        <w:rPr>
          <w:color w:val="000000"/>
        </w:rPr>
        <w:t>eta</w:t>
      </w:r>
      <w:proofErr w:type="spellEnd"/>
      <w:r w:rsidRPr="00F455A3">
        <w:rPr>
          <w:color w:val="000000"/>
        </w:rPr>
        <w:t>̀</w:t>
      </w:r>
      <w:r w:rsidR="00F455A3" w:rsidRPr="00F455A3">
        <w:rPr>
          <w:color w:val="000000"/>
        </w:rPr>
        <w:t>.</w:t>
      </w:r>
      <w:r w:rsidRPr="00F455A3">
        <w:rPr>
          <w:color w:val="000000"/>
        </w:rPr>
        <w:t> </w:t>
      </w:r>
    </w:p>
    <w:p w14:paraId="6359D561" w14:textId="47245D5C" w:rsidR="00C53285" w:rsidRPr="005A630F" w:rsidRDefault="00C53285" w:rsidP="005A630F">
      <w:pPr>
        <w:pStyle w:val="NormaleWeb"/>
        <w:spacing w:before="0" w:beforeAutospacing="0" w:after="240" w:afterAutospacing="0"/>
        <w:rPr>
          <w:rStyle w:val="Enfasicorsivo"/>
          <w:rFonts w:ascii="Segoe UI" w:hAnsi="Segoe UI" w:cs="Segoe UI"/>
          <w:i w:val="0"/>
          <w:iCs w:val="0"/>
          <w:color w:val="000000"/>
          <w:sz w:val="20"/>
          <w:szCs w:val="20"/>
        </w:rPr>
      </w:pPr>
      <w:r>
        <w:t xml:space="preserve"> </w:t>
      </w:r>
    </w:p>
    <w:p w14:paraId="50D707DD" w14:textId="063FF7C3" w:rsidR="00C55531" w:rsidRPr="00EE0D04" w:rsidRDefault="002A5855" w:rsidP="00F455A3">
      <w:pPr>
        <w:pStyle w:val="NormaleWeb"/>
        <w:spacing w:before="0" w:beforeAutospacing="0" w:after="240" w:afterAutospacing="0"/>
        <w:rPr>
          <w:rFonts w:ascii="Segoe UI" w:hAnsi="Segoe UI" w:cs="Segoe UI"/>
          <w:b/>
          <w:bCs/>
          <w:color w:val="000000"/>
          <w:sz w:val="20"/>
          <w:szCs w:val="20"/>
        </w:rPr>
      </w:pPr>
      <w:r w:rsidRPr="00EE0D04">
        <w:rPr>
          <w:b/>
          <w:bCs/>
        </w:rPr>
        <w:t>OBIETTIVI</w:t>
      </w:r>
    </w:p>
    <w:p w14:paraId="64559541" w14:textId="5F109D20" w:rsidR="00C55531" w:rsidRDefault="002A5855">
      <w:pPr>
        <w:pStyle w:val="Corpotesto"/>
        <w:ind w:left="552" w:right="111"/>
        <w:jc w:val="both"/>
      </w:pPr>
      <w:r>
        <w:t>In</w:t>
      </w:r>
      <w:r>
        <w:rPr>
          <w:spacing w:val="-5"/>
        </w:rPr>
        <w:t xml:space="preserve"> </w:t>
      </w:r>
      <w:r>
        <w:t>linea</w:t>
      </w:r>
      <w:r>
        <w:rPr>
          <w:spacing w:val="-3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finalità</w:t>
      </w:r>
      <w:r>
        <w:rPr>
          <w:spacing w:val="-5"/>
        </w:rPr>
        <w:t xml:space="preserve"> </w:t>
      </w:r>
      <w:r>
        <w:t>espresse</w:t>
      </w:r>
      <w:r>
        <w:rPr>
          <w:spacing w:val="-6"/>
        </w:rPr>
        <w:t xml:space="preserve"> </w:t>
      </w:r>
      <w:r>
        <w:t>precedentemente,</w:t>
      </w:r>
      <w:r>
        <w:rPr>
          <w:spacing w:val="-2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lavorerà</w:t>
      </w:r>
      <w:r>
        <w:rPr>
          <w:spacing w:val="-5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fine</w:t>
      </w:r>
      <w:r>
        <w:rPr>
          <w:spacing w:val="-6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intercettare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seguenti</w:t>
      </w:r>
      <w:r>
        <w:rPr>
          <w:spacing w:val="-4"/>
        </w:rPr>
        <w:t xml:space="preserve"> </w:t>
      </w:r>
      <w:r>
        <w:t>obiettivi specifici:</w:t>
      </w:r>
    </w:p>
    <w:p w14:paraId="1B68B1B0" w14:textId="77777777" w:rsidR="00EE0D04" w:rsidRDefault="00EE0D04">
      <w:pPr>
        <w:pStyle w:val="Corpotesto"/>
        <w:ind w:left="552" w:right="111"/>
        <w:jc w:val="both"/>
      </w:pPr>
    </w:p>
    <w:p w14:paraId="04B26CEE" w14:textId="77777777" w:rsidR="00721B26" w:rsidRPr="00721B26" w:rsidRDefault="00721B26" w:rsidP="00721B26">
      <w:pPr>
        <w:pStyle w:val="Corpotesto"/>
        <w:numPr>
          <w:ilvl w:val="0"/>
          <w:numId w:val="7"/>
        </w:numPr>
        <w:ind w:right="111"/>
        <w:jc w:val="both"/>
      </w:pPr>
      <w:r w:rsidRPr="006041D8">
        <w:t>Costituzione</w:t>
      </w:r>
      <w:r w:rsidRPr="00721B26">
        <w:t>, istituzioni dello Stato italiano, dell'</w:t>
      </w:r>
      <w:r w:rsidRPr="006041D8">
        <w:t xml:space="preserve">Unione europea </w:t>
      </w:r>
      <w:r w:rsidRPr="00721B26">
        <w:t>e degli organismi internazionali; storia della bandiera e dell'inno nazionale; </w:t>
      </w:r>
    </w:p>
    <w:p w14:paraId="4C09AB18" w14:textId="77777777" w:rsidR="00721B26" w:rsidRPr="00721B26" w:rsidRDefault="00721B26" w:rsidP="00721B26">
      <w:pPr>
        <w:pStyle w:val="Corpotesto"/>
        <w:numPr>
          <w:ilvl w:val="0"/>
          <w:numId w:val="7"/>
        </w:numPr>
        <w:ind w:right="111"/>
        <w:jc w:val="both"/>
      </w:pPr>
      <w:r w:rsidRPr="006041D8">
        <w:t>Agenda 2030</w:t>
      </w:r>
      <w:r w:rsidRPr="00721B26">
        <w:rPr>
          <w:b/>
          <w:bCs/>
        </w:rPr>
        <w:t xml:space="preserve"> </w:t>
      </w:r>
      <w:r w:rsidRPr="00721B26">
        <w:t>per lo sviluppo sostenibile, adottata dall'Assemblea generale delle Nazioni Unite il 25 settembre 2015; </w:t>
      </w:r>
    </w:p>
    <w:p w14:paraId="29F5A03F" w14:textId="77777777" w:rsidR="00721B26" w:rsidRPr="00721B26" w:rsidRDefault="00721B26" w:rsidP="00721B26">
      <w:pPr>
        <w:pStyle w:val="Corpotesto"/>
        <w:numPr>
          <w:ilvl w:val="0"/>
          <w:numId w:val="7"/>
        </w:numPr>
        <w:ind w:right="111"/>
        <w:jc w:val="both"/>
      </w:pPr>
      <w:r w:rsidRPr="006041D8">
        <w:t>educazione alla cittadinanza digitale</w:t>
      </w:r>
      <w:r w:rsidRPr="00721B26">
        <w:t>, secondo le disposizioni dell'articolo 5; </w:t>
      </w:r>
    </w:p>
    <w:p w14:paraId="4F115346" w14:textId="77777777" w:rsidR="00721B26" w:rsidRPr="00721B26" w:rsidRDefault="00721B26" w:rsidP="00721B26">
      <w:pPr>
        <w:pStyle w:val="Corpotesto"/>
        <w:numPr>
          <w:ilvl w:val="0"/>
          <w:numId w:val="7"/>
        </w:numPr>
        <w:ind w:right="111"/>
        <w:jc w:val="both"/>
      </w:pPr>
      <w:r w:rsidRPr="00721B26">
        <w:t>elementi fondamentali di diritto, con particolare riguardo al diritto del lavoro; </w:t>
      </w:r>
    </w:p>
    <w:p w14:paraId="66B47BB8" w14:textId="77777777" w:rsidR="00721B26" w:rsidRPr="00721B26" w:rsidRDefault="00721B26" w:rsidP="00721B26">
      <w:pPr>
        <w:pStyle w:val="Corpotesto"/>
        <w:numPr>
          <w:ilvl w:val="0"/>
          <w:numId w:val="7"/>
        </w:numPr>
        <w:ind w:right="111"/>
        <w:jc w:val="both"/>
      </w:pPr>
      <w:r w:rsidRPr="00721B26">
        <w:t>educazione ambientale, sviluppo eco-sostenibile e tutela del patrimonio ambientale, delle identità, delle produzioni e delle eccellenze territoriali e agroalimentari; </w:t>
      </w:r>
    </w:p>
    <w:p w14:paraId="34FB3323" w14:textId="77777777" w:rsidR="00721B26" w:rsidRPr="00721B26" w:rsidRDefault="00721B26" w:rsidP="00721B26">
      <w:pPr>
        <w:pStyle w:val="Corpotesto"/>
        <w:numPr>
          <w:ilvl w:val="0"/>
          <w:numId w:val="7"/>
        </w:numPr>
        <w:ind w:right="111"/>
        <w:jc w:val="both"/>
      </w:pPr>
      <w:r w:rsidRPr="00721B26">
        <w:t>educazione alla legalità e al contrasto delle mafie; </w:t>
      </w:r>
    </w:p>
    <w:p w14:paraId="23E591C5" w14:textId="77777777" w:rsidR="00721B26" w:rsidRPr="00721B26" w:rsidRDefault="00721B26" w:rsidP="00721B26">
      <w:pPr>
        <w:pStyle w:val="Corpotesto"/>
        <w:numPr>
          <w:ilvl w:val="0"/>
          <w:numId w:val="7"/>
        </w:numPr>
        <w:ind w:right="111"/>
        <w:jc w:val="both"/>
      </w:pPr>
      <w:r w:rsidRPr="00721B26">
        <w:t>educazione al rispetto e alla valorizzazione del patrimonio culturale e dei beni pubblici comuni; </w:t>
      </w:r>
    </w:p>
    <w:p w14:paraId="3915F40E" w14:textId="77777777" w:rsidR="00721B26" w:rsidRPr="00721B26" w:rsidRDefault="00721B26" w:rsidP="00721B26">
      <w:pPr>
        <w:pStyle w:val="Corpotesto"/>
        <w:numPr>
          <w:ilvl w:val="0"/>
          <w:numId w:val="7"/>
        </w:numPr>
        <w:ind w:right="111"/>
        <w:jc w:val="both"/>
      </w:pPr>
      <w:r w:rsidRPr="00721B26">
        <w:t>formazione di base in materia di protezione civile. </w:t>
      </w:r>
    </w:p>
    <w:p w14:paraId="02AE2C2B" w14:textId="77777777" w:rsidR="00C55531" w:rsidRDefault="00C55531">
      <w:pPr>
        <w:pStyle w:val="Corpotesto"/>
        <w:spacing w:before="6"/>
        <w:rPr>
          <w:sz w:val="22"/>
        </w:rPr>
      </w:pPr>
    </w:p>
    <w:p w14:paraId="6EE116C1" w14:textId="77777777" w:rsidR="00C55531" w:rsidRDefault="002A5855">
      <w:pPr>
        <w:pStyle w:val="Titolo1"/>
      </w:pPr>
      <w:r>
        <w:t>DESTINATARI</w:t>
      </w:r>
    </w:p>
    <w:p w14:paraId="4C32DF9A" w14:textId="174065D0" w:rsidR="00C55531" w:rsidRDefault="002A5855">
      <w:pPr>
        <w:pStyle w:val="Paragrafoelenco"/>
        <w:numPr>
          <w:ilvl w:val="0"/>
          <w:numId w:val="5"/>
        </w:numPr>
        <w:tabs>
          <w:tab w:val="left" w:pos="980"/>
        </w:tabs>
        <w:spacing w:line="291" w:lineRule="exact"/>
        <w:ind w:hanging="145"/>
        <w:rPr>
          <w:sz w:val="24"/>
        </w:rPr>
      </w:pPr>
      <w:r>
        <w:rPr>
          <w:sz w:val="24"/>
        </w:rPr>
        <w:t>Docenti di ogni ordine e</w:t>
      </w:r>
      <w:r>
        <w:rPr>
          <w:spacing w:val="-1"/>
          <w:sz w:val="24"/>
        </w:rPr>
        <w:t xml:space="preserve"> </w:t>
      </w:r>
      <w:r>
        <w:rPr>
          <w:sz w:val="24"/>
        </w:rPr>
        <w:t>grado;</w:t>
      </w:r>
      <w:r w:rsidR="00D801AC">
        <w:rPr>
          <w:sz w:val="24"/>
        </w:rPr>
        <w:t xml:space="preserve"> aspiranti docenti; </w:t>
      </w:r>
      <w:r w:rsidR="000E3195">
        <w:rPr>
          <w:sz w:val="24"/>
        </w:rPr>
        <w:t xml:space="preserve">personale amministrativo, </w:t>
      </w:r>
      <w:r w:rsidR="00D801AC">
        <w:rPr>
          <w:sz w:val="24"/>
        </w:rPr>
        <w:t>studiosi ed esperti in ambito legislativo scolastico.</w:t>
      </w:r>
      <w:r w:rsidR="000E3195">
        <w:rPr>
          <w:sz w:val="24"/>
        </w:rPr>
        <w:t xml:space="preserve"> </w:t>
      </w:r>
    </w:p>
    <w:p w14:paraId="56B900AB" w14:textId="77777777" w:rsidR="00C55531" w:rsidRDefault="00C55531">
      <w:pPr>
        <w:pStyle w:val="Corpotesto"/>
        <w:spacing w:before="1"/>
        <w:rPr>
          <w:sz w:val="23"/>
        </w:rPr>
      </w:pPr>
    </w:p>
    <w:p w14:paraId="125B8547" w14:textId="77777777" w:rsidR="00C55531" w:rsidRDefault="002A5855">
      <w:pPr>
        <w:pStyle w:val="Titolo1"/>
        <w:spacing w:before="1"/>
      </w:pPr>
      <w:r>
        <w:t>TIPOLOGIA VERIFICHE FINALI</w:t>
      </w:r>
    </w:p>
    <w:p w14:paraId="1DB3E341" w14:textId="5AAB63AF" w:rsidR="00C55531" w:rsidRPr="000E3195" w:rsidRDefault="000E3195" w:rsidP="000E3195">
      <w:pPr>
        <w:pStyle w:val="Paragrafoelenco"/>
        <w:tabs>
          <w:tab w:val="left" w:pos="980"/>
        </w:tabs>
        <w:spacing w:line="284" w:lineRule="exact"/>
        <w:ind w:left="980" w:firstLine="0"/>
        <w:rPr>
          <w:sz w:val="24"/>
        </w:rPr>
        <w:sectPr w:rsidR="00C55531" w:rsidRPr="000E3195">
          <w:footerReference w:type="default" r:id="rId8"/>
          <w:type w:val="continuous"/>
          <w:pgSz w:w="11900" w:h="16850"/>
          <w:pgMar w:top="720" w:right="1020" w:bottom="720" w:left="580" w:header="720" w:footer="529" w:gutter="0"/>
          <w:cols w:space="720"/>
        </w:sectPr>
      </w:pPr>
      <w:r>
        <w:rPr>
          <w:spacing w:val="-3"/>
          <w:sz w:val="24"/>
        </w:rPr>
        <w:t xml:space="preserve">Questionario con domande a risposta multipla con </w:t>
      </w:r>
      <w:r w:rsidR="006041D8">
        <w:rPr>
          <w:spacing w:val="-3"/>
          <w:sz w:val="24"/>
        </w:rPr>
        <w:t>3</w:t>
      </w:r>
      <w:r>
        <w:rPr>
          <w:spacing w:val="-3"/>
          <w:sz w:val="24"/>
        </w:rPr>
        <w:t>0 quesiti da completare in 60 minuti.</w:t>
      </w:r>
    </w:p>
    <w:p w14:paraId="5F277F89" w14:textId="77777777" w:rsidR="00C55531" w:rsidRDefault="00C55531">
      <w:pPr>
        <w:pStyle w:val="Corpotesto"/>
        <w:spacing w:before="5"/>
      </w:pPr>
    </w:p>
    <w:p w14:paraId="0EA96A80" w14:textId="77777777" w:rsidR="00C55531" w:rsidRDefault="00C55531">
      <w:pPr>
        <w:pStyle w:val="Corpotesto"/>
        <w:rPr>
          <w:b/>
        </w:rPr>
      </w:pPr>
    </w:p>
    <w:p w14:paraId="14676387" w14:textId="466AB0E4" w:rsidR="00C55531" w:rsidRDefault="002A5855">
      <w:pPr>
        <w:spacing w:line="274" w:lineRule="exact"/>
        <w:ind w:left="552"/>
        <w:rPr>
          <w:b/>
          <w:sz w:val="24"/>
        </w:rPr>
      </w:pPr>
      <w:r>
        <w:rPr>
          <w:b/>
          <w:sz w:val="24"/>
        </w:rPr>
        <w:t>DIRETTOR</w:t>
      </w:r>
      <w:r w:rsidR="00D801AC">
        <w:rPr>
          <w:b/>
          <w:sz w:val="24"/>
        </w:rPr>
        <w:t>E</w:t>
      </w:r>
      <w:r>
        <w:rPr>
          <w:b/>
          <w:sz w:val="24"/>
        </w:rPr>
        <w:t xml:space="preserve"> RESPONSABILE</w:t>
      </w:r>
    </w:p>
    <w:p w14:paraId="16ADD79A" w14:textId="20B86FB9" w:rsidR="00D801AC" w:rsidRDefault="00F96979" w:rsidP="00D801AC">
      <w:pPr>
        <w:spacing w:line="274" w:lineRule="exact"/>
        <w:ind w:left="552"/>
        <w:rPr>
          <w:b/>
          <w:sz w:val="24"/>
        </w:rPr>
      </w:pPr>
      <w:r>
        <w:rPr>
          <w:b/>
          <w:sz w:val="24"/>
        </w:rPr>
        <w:t xml:space="preserve">Mariolina </w:t>
      </w:r>
      <w:proofErr w:type="spellStart"/>
      <w:r>
        <w:rPr>
          <w:b/>
          <w:sz w:val="24"/>
        </w:rPr>
        <w:t>Ciarnella</w:t>
      </w:r>
      <w:proofErr w:type="spellEnd"/>
    </w:p>
    <w:p w14:paraId="27C6300E" w14:textId="792E4EEA" w:rsidR="000E3195" w:rsidRDefault="000E3195" w:rsidP="00D801AC">
      <w:pPr>
        <w:spacing w:line="274" w:lineRule="exact"/>
        <w:ind w:left="552"/>
        <w:rPr>
          <w:b/>
          <w:sz w:val="24"/>
        </w:rPr>
      </w:pPr>
    </w:p>
    <w:p w14:paraId="0096724E" w14:textId="674CDE4A" w:rsidR="000E3195" w:rsidRDefault="000E3195" w:rsidP="00D801AC">
      <w:pPr>
        <w:spacing w:line="274" w:lineRule="exact"/>
        <w:ind w:left="552"/>
        <w:rPr>
          <w:b/>
          <w:sz w:val="24"/>
        </w:rPr>
      </w:pPr>
      <w:r>
        <w:rPr>
          <w:b/>
          <w:sz w:val="24"/>
        </w:rPr>
        <w:t>TUTOR DEL CORSO</w:t>
      </w:r>
    </w:p>
    <w:p w14:paraId="0AF8BDD7" w14:textId="605DDB0F" w:rsidR="000718B9" w:rsidRDefault="00A3355E" w:rsidP="00D801AC">
      <w:pPr>
        <w:spacing w:line="274" w:lineRule="exact"/>
        <w:ind w:left="552"/>
        <w:rPr>
          <w:b/>
          <w:sz w:val="24"/>
        </w:rPr>
      </w:pPr>
      <w:r>
        <w:rPr>
          <w:b/>
          <w:sz w:val="24"/>
        </w:rPr>
        <w:t>_____________________________</w:t>
      </w:r>
    </w:p>
    <w:p w14:paraId="4A5D7067" w14:textId="77777777" w:rsidR="000718B9" w:rsidRDefault="000718B9" w:rsidP="00D801AC">
      <w:pPr>
        <w:spacing w:line="274" w:lineRule="exact"/>
        <w:ind w:left="552"/>
        <w:rPr>
          <w:b/>
          <w:sz w:val="24"/>
        </w:rPr>
      </w:pPr>
    </w:p>
    <w:p w14:paraId="0D919E45" w14:textId="77777777" w:rsidR="00C55531" w:rsidRDefault="002A5855">
      <w:pPr>
        <w:pStyle w:val="Titolo1"/>
      </w:pPr>
      <w:r>
        <w:t>DURATA</w:t>
      </w:r>
    </w:p>
    <w:p w14:paraId="26717796" w14:textId="25DBB7B4" w:rsidR="00C55531" w:rsidRDefault="002A5855">
      <w:pPr>
        <w:pStyle w:val="Corpotesto"/>
        <w:spacing w:line="274" w:lineRule="exact"/>
        <w:ind w:left="552"/>
      </w:pPr>
      <w:r>
        <w:t xml:space="preserve">Il corso prevede </w:t>
      </w:r>
      <w:r w:rsidR="00847560">
        <w:t>40</w:t>
      </w:r>
      <w:r>
        <w:t xml:space="preserve"> ore di attività formativa di cui:</w:t>
      </w:r>
    </w:p>
    <w:p w14:paraId="6A058A02" w14:textId="2DA946A9" w:rsidR="00C55531" w:rsidRDefault="00847560">
      <w:pPr>
        <w:pStyle w:val="Paragrafoelenco"/>
        <w:numPr>
          <w:ilvl w:val="1"/>
          <w:numId w:val="3"/>
        </w:numPr>
        <w:tabs>
          <w:tab w:val="left" w:pos="1325"/>
          <w:tab w:val="left" w:pos="1326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21</w:t>
      </w:r>
      <w:r w:rsidR="002A5855">
        <w:rPr>
          <w:sz w:val="24"/>
        </w:rPr>
        <w:t xml:space="preserve"> ore di webinar</w:t>
      </w:r>
      <w:r w:rsidR="00D801AC">
        <w:rPr>
          <w:sz w:val="24"/>
        </w:rPr>
        <w:t>/meeting</w:t>
      </w:r>
      <w:r w:rsidR="002A5855">
        <w:rPr>
          <w:sz w:val="24"/>
        </w:rPr>
        <w:t xml:space="preserve"> live su</w:t>
      </w:r>
      <w:r w:rsidR="002A5855">
        <w:rPr>
          <w:spacing w:val="-4"/>
          <w:sz w:val="24"/>
        </w:rPr>
        <w:t xml:space="preserve"> </w:t>
      </w:r>
      <w:r w:rsidR="002A5855">
        <w:rPr>
          <w:sz w:val="24"/>
        </w:rPr>
        <w:t>piattaforma;</w:t>
      </w:r>
    </w:p>
    <w:p w14:paraId="718C6ABB" w14:textId="3593F267" w:rsidR="00C55531" w:rsidRDefault="000E3195">
      <w:pPr>
        <w:pStyle w:val="Paragrafoelenco"/>
        <w:numPr>
          <w:ilvl w:val="1"/>
          <w:numId w:val="3"/>
        </w:numPr>
        <w:tabs>
          <w:tab w:val="left" w:pos="1325"/>
          <w:tab w:val="left" w:pos="1326"/>
        </w:tabs>
        <w:spacing w:line="293" w:lineRule="exact"/>
        <w:ind w:hanging="361"/>
        <w:rPr>
          <w:sz w:val="24"/>
        </w:rPr>
      </w:pPr>
      <w:r>
        <w:rPr>
          <w:sz w:val="24"/>
        </w:rPr>
        <w:t>9</w:t>
      </w:r>
      <w:r w:rsidR="002A5855">
        <w:rPr>
          <w:sz w:val="24"/>
        </w:rPr>
        <w:t xml:space="preserve"> ore di contenuti video registrati (consultabili sul sito di IRASE</w:t>
      </w:r>
      <w:r w:rsidR="002A5855">
        <w:rPr>
          <w:spacing w:val="-6"/>
          <w:sz w:val="24"/>
        </w:rPr>
        <w:t xml:space="preserve"> </w:t>
      </w:r>
      <w:r w:rsidR="002A5855">
        <w:rPr>
          <w:sz w:val="24"/>
        </w:rPr>
        <w:t>Nazionale);</w:t>
      </w:r>
    </w:p>
    <w:p w14:paraId="32E77960" w14:textId="5827673A" w:rsidR="00C55531" w:rsidRDefault="00847560">
      <w:pPr>
        <w:pStyle w:val="Paragrafoelenco"/>
        <w:numPr>
          <w:ilvl w:val="1"/>
          <w:numId w:val="3"/>
        </w:numPr>
        <w:tabs>
          <w:tab w:val="left" w:pos="1325"/>
          <w:tab w:val="left" w:pos="1326"/>
        </w:tabs>
        <w:spacing w:line="293" w:lineRule="exact"/>
        <w:ind w:hanging="361"/>
        <w:rPr>
          <w:sz w:val="24"/>
        </w:rPr>
      </w:pPr>
      <w:r>
        <w:rPr>
          <w:sz w:val="24"/>
        </w:rPr>
        <w:t>10</w:t>
      </w:r>
      <w:r w:rsidR="002A5855">
        <w:rPr>
          <w:sz w:val="24"/>
        </w:rPr>
        <w:t xml:space="preserve"> ore di approfondimento su materiali e risorse (consultabili sul sito di IRASE</w:t>
      </w:r>
      <w:r w:rsidR="002A5855">
        <w:rPr>
          <w:spacing w:val="-17"/>
          <w:sz w:val="24"/>
        </w:rPr>
        <w:t xml:space="preserve"> </w:t>
      </w:r>
      <w:r w:rsidR="002A5855">
        <w:rPr>
          <w:sz w:val="24"/>
        </w:rPr>
        <w:t>Nazionale);</w:t>
      </w:r>
    </w:p>
    <w:p w14:paraId="55F09C38" w14:textId="3BBEDDFE" w:rsidR="00F37F05" w:rsidRDefault="002A5855" w:rsidP="00F37F05">
      <w:pPr>
        <w:pStyle w:val="NormaleWeb"/>
        <w:spacing w:before="400" w:beforeAutospacing="0" w:after="0" w:afterAutospacing="0"/>
      </w:pPr>
      <w:r>
        <w:t>Verrà rilasciato attestato recante il numero di ore di frequenza dei webinar</w:t>
      </w:r>
      <w:r w:rsidR="00D801AC">
        <w:t>/meeting</w:t>
      </w:r>
      <w:r>
        <w:t xml:space="preserve"> e del</w:t>
      </w:r>
      <w:r w:rsidR="006041D8">
        <w:t>la verifica finale svolta</w:t>
      </w:r>
      <w:r w:rsidR="00D801AC">
        <w:t>.</w:t>
      </w:r>
      <w:r w:rsidR="00F37F05" w:rsidRPr="00F37F05">
        <w:rPr>
          <w:rFonts w:ascii="Calibri Light" w:eastAsia="+mn-ea" w:hAnsi="Calibri Light" w:cs="+mn-cs"/>
          <w:b/>
          <w:bCs/>
          <w:color w:val="262626"/>
          <w:kern w:val="24"/>
          <w:sz w:val="48"/>
          <w:szCs w:val="48"/>
        </w:rPr>
        <w:t xml:space="preserve"> </w:t>
      </w:r>
    </w:p>
    <w:p w14:paraId="62BA5845" w14:textId="0AA5FDBE" w:rsidR="00C55531" w:rsidRDefault="00C55531">
      <w:pPr>
        <w:pStyle w:val="Corpotesto"/>
        <w:ind w:left="552"/>
      </w:pPr>
    </w:p>
    <w:p w14:paraId="41A80B74" w14:textId="7DD56794" w:rsidR="00C55531" w:rsidRDefault="002A5855" w:rsidP="00665D0C">
      <w:pPr>
        <w:pStyle w:val="Titolo1"/>
        <w:ind w:left="0"/>
      </w:pPr>
      <w:r>
        <w:t>MODALITÀ di EROGAZIONE</w:t>
      </w:r>
    </w:p>
    <w:p w14:paraId="7EF39DFC" w14:textId="77777777" w:rsidR="00665D0C" w:rsidRDefault="00665D0C" w:rsidP="00665D0C">
      <w:pPr>
        <w:pStyle w:val="Titolo1"/>
        <w:ind w:left="0"/>
      </w:pPr>
    </w:p>
    <w:p w14:paraId="66CC4278" w14:textId="176D00D6" w:rsidR="00C55531" w:rsidRPr="00645BCD" w:rsidRDefault="000E3195" w:rsidP="00645BCD">
      <w:pPr>
        <w:spacing w:line="291" w:lineRule="exact"/>
        <w:rPr>
          <w:sz w:val="24"/>
        </w:rPr>
      </w:pPr>
      <w:r w:rsidRPr="00645BCD">
        <w:rPr>
          <w:sz w:val="24"/>
        </w:rPr>
        <w:t>9</w:t>
      </w:r>
      <w:r w:rsidR="002A5855" w:rsidRPr="00645BCD">
        <w:rPr>
          <w:sz w:val="24"/>
        </w:rPr>
        <w:t xml:space="preserve"> webinar</w:t>
      </w:r>
      <w:r w:rsidRPr="00645BCD">
        <w:rPr>
          <w:sz w:val="24"/>
        </w:rPr>
        <w:t>/ meeting</w:t>
      </w:r>
      <w:r w:rsidR="002A5855" w:rsidRPr="00645BCD">
        <w:rPr>
          <w:sz w:val="24"/>
        </w:rPr>
        <w:t xml:space="preserve"> della durata di 2 ore ciascuno sui seguenti</w:t>
      </w:r>
      <w:r w:rsidR="002A5855" w:rsidRPr="00645BCD">
        <w:rPr>
          <w:spacing w:val="-4"/>
          <w:sz w:val="24"/>
        </w:rPr>
        <w:t xml:space="preserve"> </w:t>
      </w:r>
      <w:r w:rsidR="002A5855" w:rsidRPr="00645BCD">
        <w:rPr>
          <w:sz w:val="24"/>
        </w:rPr>
        <w:t>temi:</w:t>
      </w:r>
    </w:p>
    <w:p w14:paraId="451EF3EC" w14:textId="71391E6A" w:rsidR="00C55531" w:rsidRPr="00645BCD" w:rsidRDefault="000E3195" w:rsidP="00645BCD">
      <w:pPr>
        <w:pStyle w:val="Paragrafoelenco"/>
        <w:numPr>
          <w:ilvl w:val="0"/>
          <w:numId w:val="9"/>
        </w:numPr>
        <w:tabs>
          <w:tab w:val="left" w:pos="2161"/>
        </w:tabs>
        <w:spacing w:before="45" w:line="223" w:lineRule="auto"/>
        <w:ind w:right="109"/>
        <w:rPr>
          <w:sz w:val="24"/>
        </w:rPr>
      </w:pPr>
      <w:r w:rsidRPr="00645BCD">
        <w:rPr>
          <w:sz w:val="24"/>
        </w:rPr>
        <w:t>Lezione</w:t>
      </w:r>
      <w:r w:rsidR="002A5855" w:rsidRPr="00645BCD">
        <w:rPr>
          <w:sz w:val="24"/>
        </w:rPr>
        <w:t xml:space="preserve"> 1: </w:t>
      </w:r>
      <w:r w:rsidR="00F37F05" w:rsidRPr="00645BCD">
        <w:rPr>
          <w:sz w:val="24"/>
        </w:rPr>
        <w:t>I principi fondamentali della Costituzione Italiana. La normativa Europea ed Internazionale.</w:t>
      </w:r>
    </w:p>
    <w:p w14:paraId="3A9A0792" w14:textId="0A3FD7BA" w:rsidR="00721B26" w:rsidRPr="00645BCD" w:rsidRDefault="000E3195" w:rsidP="00645BCD">
      <w:pPr>
        <w:pStyle w:val="Paragrafoelenco"/>
        <w:numPr>
          <w:ilvl w:val="0"/>
          <w:numId w:val="9"/>
        </w:numPr>
        <w:tabs>
          <w:tab w:val="left" w:pos="2161"/>
        </w:tabs>
        <w:spacing w:before="55" w:line="230" w:lineRule="auto"/>
        <w:ind w:right="109"/>
        <w:rPr>
          <w:sz w:val="24"/>
          <w:szCs w:val="24"/>
        </w:rPr>
      </w:pPr>
      <w:r w:rsidRPr="00645BCD">
        <w:rPr>
          <w:sz w:val="24"/>
        </w:rPr>
        <w:t>Lezione</w:t>
      </w:r>
      <w:r w:rsidR="002A5855" w:rsidRPr="00645BCD">
        <w:rPr>
          <w:sz w:val="24"/>
        </w:rPr>
        <w:t xml:space="preserve"> 2:</w:t>
      </w:r>
      <w:r w:rsidR="00F37F05" w:rsidRPr="00645BCD">
        <w:rPr>
          <w:sz w:val="24"/>
        </w:rPr>
        <w:t xml:space="preserve"> </w:t>
      </w:r>
      <w:r w:rsidR="00F37F05" w:rsidRPr="00645BCD">
        <w:rPr>
          <w:rFonts w:eastAsia="+mn-ea"/>
          <w:color w:val="000000"/>
          <w:kern w:val="24"/>
          <w:sz w:val="24"/>
          <w:szCs w:val="24"/>
        </w:rPr>
        <w:t>Legge 20 agosto 2019, n. 92, Introduzione dell’insegnamento</w:t>
      </w:r>
      <w:r w:rsidR="00F37F05" w:rsidRPr="00645BCD">
        <w:rPr>
          <w:rFonts w:eastAsia="+mn-ea"/>
          <w:color w:val="000000"/>
          <w:kern w:val="24"/>
        </w:rPr>
        <w:t xml:space="preserve"> scolastico dell’Educazione Civica</w:t>
      </w:r>
    </w:p>
    <w:p w14:paraId="6DFAA45A" w14:textId="338D030D" w:rsidR="00F37F05" w:rsidRPr="00645BCD" w:rsidRDefault="000E3195" w:rsidP="00645BCD">
      <w:pPr>
        <w:pStyle w:val="Paragrafoelenco"/>
        <w:numPr>
          <w:ilvl w:val="0"/>
          <w:numId w:val="9"/>
        </w:numPr>
        <w:tabs>
          <w:tab w:val="left" w:pos="2161"/>
        </w:tabs>
        <w:spacing w:before="55" w:line="230" w:lineRule="auto"/>
        <w:ind w:right="109"/>
        <w:rPr>
          <w:sz w:val="24"/>
        </w:rPr>
      </w:pPr>
      <w:r w:rsidRPr="00645BCD">
        <w:rPr>
          <w:sz w:val="24"/>
          <w:szCs w:val="24"/>
        </w:rPr>
        <w:t>Lezione</w:t>
      </w:r>
      <w:r w:rsidR="002A5855" w:rsidRPr="00645BCD">
        <w:rPr>
          <w:sz w:val="24"/>
          <w:szCs w:val="24"/>
        </w:rPr>
        <w:t xml:space="preserve"> 3:</w:t>
      </w:r>
      <w:r w:rsidR="00F37F05" w:rsidRPr="00645BCD">
        <w:rPr>
          <w:sz w:val="24"/>
          <w:szCs w:val="24"/>
        </w:rPr>
        <w:t xml:space="preserve"> La progettualità in materia di educazione ambientale, educazione stradale, lotta al cyberbullismo come nuove sfide per la realizzazione di un nuovo modello di Scuola a 360 gradi.</w:t>
      </w:r>
    </w:p>
    <w:p w14:paraId="347F9384" w14:textId="6CE4A39B" w:rsidR="00C55531" w:rsidRPr="00645BCD" w:rsidRDefault="000E3195" w:rsidP="00645BCD">
      <w:pPr>
        <w:pStyle w:val="Paragrafoelenco"/>
        <w:numPr>
          <w:ilvl w:val="0"/>
          <w:numId w:val="9"/>
        </w:numPr>
        <w:tabs>
          <w:tab w:val="left" w:pos="2161"/>
        </w:tabs>
        <w:spacing w:before="55" w:line="230" w:lineRule="auto"/>
        <w:ind w:right="109"/>
        <w:rPr>
          <w:sz w:val="24"/>
        </w:rPr>
      </w:pPr>
      <w:r w:rsidRPr="00645BCD">
        <w:rPr>
          <w:sz w:val="24"/>
        </w:rPr>
        <w:t>Lezione</w:t>
      </w:r>
      <w:r w:rsidR="002A5855" w:rsidRPr="00645BCD">
        <w:rPr>
          <w:sz w:val="24"/>
        </w:rPr>
        <w:t xml:space="preserve"> 4</w:t>
      </w:r>
      <w:r w:rsidR="00721B26" w:rsidRPr="00645BCD">
        <w:rPr>
          <w:sz w:val="24"/>
        </w:rPr>
        <w:t xml:space="preserve">: </w:t>
      </w:r>
      <w:r w:rsidR="00721B26" w:rsidRPr="00645BCD">
        <w:rPr>
          <w:rFonts w:eastAsia="+mn-ea"/>
          <w:color w:val="000000"/>
          <w:kern w:val="24"/>
          <w:sz w:val="24"/>
          <w:szCs w:val="24"/>
        </w:rPr>
        <w:t xml:space="preserve">Educazione civica e </w:t>
      </w:r>
      <w:r w:rsidR="00F37F05" w:rsidRPr="00645BCD">
        <w:rPr>
          <w:rFonts w:eastAsia="+mn-ea"/>
          <w:color w:val="000000"/>
          <w:kern w:val="24"/>
        </w:rPr>
        <w:t>diritto scolastico</w:t>
      </w:r>
    </w:p>
    <w:p w14:paraId="1C805FC7" w14:textId="77777777" w:rsidR="00665D0C" w:rsidRPr="00665D0C" w:rsidRDefault="000E3195" w:rsidP="00D24E71">
      <w:pPr>
        <w:pStyle w:val="Paragrafoelenco"/>
        <w:numPr>
          <w:ilvl w:val="0"/>
          <w:numId w:val="9"/>
        </w:numPr>
        <w:tabs>
          <w:tab w:val="left" w:pos="2161"/>
        </w:tabs>
        <w:spacing w:before="99" w:line="223" w:lineRule="auto"/>
        <w:ind w:right="109"/>
        <w:rPr>
          <w:sz w:val="24"/>
        </w:rPr>
      </w:pPr>
      <w:r w:rsidRPr="00665D0C">
        <w:rPr>
          <w:sz w:val="24"/>
        </w:rPr>
        <w:t>Lezione</w:t>
      </w:r>
      <w:r w:rsidR="002A5855" w:rsidRPr="00665D0C">
        <w:rPr>
          <w:sz w:val="24"/>
        </w:rPr>
        <w:t xml:space="preserve"> 5: </w:t>
      </w:r>
      <w:r w:rsidR="00986887" w:rsidRPr="00665D0C">
        <w:rPr>
          <w:sz w:val="24"/>
        </w:rPr>
        <w:t>Educazione Ambientale</w:t>
      </w:r>
      <w:r w:rsidR="000718B9">
        <w:tab/>
      </w:r>
    </w:p>
    <w:p w14:paraId="3B121485" w14:textId="7282BC58" w:rsidR="000E3195" w:rsidRPr="00665D0C" w:rsidRDefault="000E3195" w:rsidP="00D24E71">
      <w:pPr>
        <w:pStyle w:val="Paragrafoelenco"/>
        <w:numPr>
          <w:ilvl w:val="0"/>
          <w:numId w:val="9"/>
        </w:numPr>
        <w:tabs>
          <w:tab w:val="left" w:pos="2161"/>
        </w:tabs>
        <w:spacing w:before="99" w:line="223" w:lineRule="auto"/>
        <w:ind w:right="109"/>
        <w:rPr>
          <w:sz w:val="24"/>
        </w:rPr>
      </w:pPr>
      <w:r w:rsidRPr="00665D0C">
        <w:rPr>
          <w:sz w:val="24"/>
        </w:rPr>
        <w:t>Lezione</w:t>
      </w:r>
      <w:r w:rsidR="002A5855" w:rsidRPr="00665D0C">
        <w:rPr>
          <w:spacing w:val="-6"/>
          <w:sz w:val="24"/>
        </w:rPr>
        <w:t xml:space="preserve"> </w:t>
      </w:r>
      <w:r w:rsidR="002A5855" w:rsidRPr="00665D0C">
        <w:rPr>
          <w:sz w:val="24"/>
        </w:rPr>
        <w:t>6:</w:t>
      </w:r>
      <w:r w:rsidR="007F16E8" w:rsidRPr="00665D0C">
        <w:rPr>
          <w:sz w:val="24"/>
        </w:rPr>
        <w:t xml:space="preserve"> </w:t>
      </w:r>
      <w:proofErr w:type="gramStart"/>
      <w:r w:rsidR="007F16E8" w:rsidRPr="00665D0C">
        <w:rPr>
          <w:sz w:val="24"/>
        </w:rPr>
        <w:t xml:space="preserve">Il </w:t>
      </w:r>
      <w:r w:rsidR="00F37F05" w:rsidRPr="00665D0C">
        <w:rPr>
          <w:sz w:val="24"/>
        </w:rPr>
        <w:t xml:space="preserve"> “</w:t>
      </w:r>
      <w:proofErr w:type="gramEnd"/>
      <w:r w:rsidR="00F37F05" w:rsidRPr="00665D0C">
        <w:rPr>
          <w:sz w:val="24"/>
        </w:rPr>
        <w:t>Saper stare al Mondo”</w:t>
      </w:r>
    </w:p>
    <w:p w14:paraId="3EE6E5FE" w14:textId="415ED325" w:rsidR="000E3195" w:rsidRPr="00645BCD" w:rsidRDefault="000E3195" w:rsidP="00645BCD">
      <w:pPr>
        <w:pStyle w:val="Paragrafoelenco"/>
        <w:numPr>
          <w:ilvl w:val="0"/>
          <w:numId w:val="9"/>
        </w:numPr>
        <w:tabs>
          <w:tab w:val="left" w:pos="2161"/>
        </w:tabs>
        <w:spacing w:before="99" w:line="223" w:lineRule="auto"/>
        <w:ind w:right="109"/>
        <w:rPr>
          <w:sz w:val="24"/>
        </w:rPr>
      </w:pPr>
      <w:r w:rsidRPr="00645BCD">
        <w:rPr>
          <w:sz w:val="24"/>
        </w:rPr>
        <w:t>Lezione 7:</w:t>
      </w:r>
      <w:r w:rsidR="00F37F05" w:rsidRPr="00645BCD">
        <w:rPr>
          <w:sz w:val="24"/>
        </w:rPr>
        <w:t xml:space="preserve"> Le hard Skills della Cittadinanza Digitale</w:t>
      </w:r>
    </w:p>
    <w:p w14:paraId="44BF605F" w14:textId="3937378B" w:rsidR="000E3195" w:rsidRPr="00645BCD" w:rsidRDefault="000E3195" w:rsidP="00645BCD">
      <w:pPr>
        <w:pStyle w:val="Paragrafoelenco"/>
        <w:numPr>
          <w:ilvl w:val="0"/>
          <w:numId w:val="9"/>
        </w:numPr>
        <w:tabs>
          <w:tab w:val="left" w:pos="2161"/>
        </w:tabs>
        <w:spacing w:before="99" w:line="223" w:lineRule="auto"/>
        <w:ind w:right="109"/>
        <w:rPr>
          <w:sz w:val="24"/>
        </w:rPr>
      </w:pPr>
      <w:r w:rsidRPr="00645BCD">
        <w:rPr>
          <w:sz w:val="24"/>
        </w:rPr>
        <w:t>Lezione 8:</w:t>
      </w:r>
      <w:r w:rsidR="0080519B" w:rsidRPr="00645BCD">
        <w:rPr>
          <w:sz w:val="24"/>
        </w:rPr>
        <w:t xml:space="preserve"> Dal riconoscimento delle differenze di genere alla valorizzazione delle diversità per l’esercizio di una cittadinanza consapevole.</w:t>
      </w:r>
    </w:p>
    <w:p w14:paraId="2E485F2F" w14:textId="0296969B" w:rsidR="000E3195" w:rsidRPr="00645BCD" w:rsidRDefault="000E3195" w:rsidP="00645BCD">
      <w:pPr>
        <w:pStyle w:val="Paragrafoelenco"/>
        <w:numPr>
          <w:ilvl w:val="0"/>
          <w:numId w:val="9"/>
        </w:numPr>
        <w:tabs>
          <w:tab w:val="left" w:pos="2161"/>
        </w:tabs>
        <w:spacing w:before="99" w:line="223" w:lineRule="auto"/>
        <w:ind w:right="109"/>
        <w:rPr>
          <w:sz w:val="24"/>
        </w:rPr>
      </w:pPr>
      <w:r w:rsidRPr="00645BCD">
        <w:rPr>
          <w:sz w:val="24"/>
        </w:rPr>
        <w:t xml:space="preserve">Lezione </w:t>
      </w:r>
      <w:proofErr w:type="gramStart"/>
      <w:r w:rsidRPr="00645BCD">
        <w:rPr>
          <w:sz w:val="24"/>
        </w:rPr>
        <w:t>9:</w:t>
      </w:r>
      <w:r w:rsidR="00F37F05" w:rsidRPr="00645BCD">
        <w:rPr>
          <w:sz w:val="24"/>
        </w:rPr>
        <w:t xml:space="preserve">  </w:t>
      </w:r>
      <w:r w:rsidR="0080519B" w:rsidRPr="00645BCD">
        <w:rPr>
          <w:sz w:val="24"/>
        </w:rPr>
        <w:t>Soft</w:t>
      </w:r>
      <w:proofErr w:type="gramEnd"/>
      <w:r w:rsidR="0080519B" w:rsidRPr="00645BCD">
        <w:rPr>
          <w:sz w:val="24"/>
        </w:rPr>
        <w:t xml:space="preserve"> Skills e cittadinanza attiva.</w:t>
      </w:r>
    </w:p>
    <w:p w14:paraId="2A5B837F" w14:textId="0ADECBC0" w:rsidR="00F455A3" w:rsidRPr="00645BCD" w:rsidRDefault="00F455A3" w:rsidP="00645BCD">
      <w:pPr>
        <w:pStyle w:val="Paragrafoelenco"/>
        <w:numPr>
          <w:ilvl w:val="0"/>
          <w:numId w:val="9"/>
        </w:numPr>
        <w:tabs>
          <w:tab w:val="left" w:pos="2161"/>
        </w:tabs>
        <w:spacing w:before="99" w:line="223" w:lineRule="auto"/>
        <w:ind w:right="109"/>
        <w:rPr>
          <w:sz w:val="24"/>
        </w:rPr>
      </w:pPr>
      <w:r w:rsidRPr="00645BCD">
        <w:rPr>
          <w:sz w:val="24"/>
        </w:rPr>
        <w:t xml:space="preserve">Lezione 10: </w:t>
      </w:r>
      <w:proofErr w:type="gramStart"/>
      <w:r w:rsidR="009378A4" w:rsidRPr="00645BCD">
        <w:rPr>
          <w:color w:val="555555"/>
          <w:sz w:val="24"/>
          <w:szCs w:val="24"/>
          <w:lang w:eastAsia="it-IT"/>
        </w:rPr>
        <w:t>La  9</w:t>
      </w:r>
      <w:r w:rsidR="00082AD4" w:rsidRPr="00645BCD">
        <w:rPr>
          <w:color w:val="555555"/>
          <w:sz w:val="24"/>
          <w:szCs w:val="24"/>
          <w:lang w:eastAsia="it-IT"/>
        </w:rPr>
        <w:t>2</w:t>
      </w:r>
      <w:proofErr w:type="gramEnd"/>
      <w:r w:rsidR="009378A4" w:rsidRPr="00645BCD">
        <w:rPr>
          <w:color w:val="555555"/>
          <w:sz w:val="24"/>
          <w:szCs w:val="24"/>
          <w:lang w:eastAsia="it-IT"/>
        </w:rPr>
        <w:t xml:space="preserve">/2019  e l'AGENDA 2030 sullo sviluppo </w:t>
      </w:r>
      <w:proofErr w:type="spellStart"/>
      <w:r w:rsidR="009378A4" w:rsidRPr="00645BCD">
        <w:rPr>
          <w:color w:val="555555"/>
          <w:sz w:val="24"/>
          <w:szCs w:val="24"/>
          <w:lang w:eastAsia="it-IT"/>
        </w:rPr>
        <w:t>sostenibile:riflessioni</w:t>
      </w:r>
      <w:proofErr w:type="spellEnd"/>
      <w:r w:rsidR="009378A4" w:rsidRPr="00645BCD">
        <w:rPr>
          <w:color w:val="555555"/>
          <w:sz w:val="24"/>
          <w:szCs w:val="24"/>
          <w:lang w:eastAsia="it-IT"/>
        </w:rPr>
        <w:t xml:space="preserve"> pedagogiche e possibili itinerari didattici</w:t>
      </w:r>
    </w:p>
    <w:p w14:paraId="0ADC5F79" w14:textId="030902AE" w:rsidR="00965829" w:rsidRPr="00645BCD" w:rsidRDefault="00965829" w:rsidP="00645BCD">
      <w:pPr>
        <w:pStyle w:val="Paragrafoelenco"/>
        <w:numPr>
          <w:ilvl w:val="0"/>
          <w:numId w:val="9"/>
        </w:numPr>
        <w:tabs>
          <w:tab w:val="left" w:pos="2161"/>
        </w:tabs>
        <w:spacing w:before="99" w:line="223" w:lineRule="auto"/>
        <w:ind w:right="109"/>
        <w:rPr>
          <w:sz w:val="24"/>
        </w:rPr>
      </w:pPr>
      <w:r w:rsidRPr="00645BCD">
        <w:rPr>
          <w:sz w:val="24"/>
        </w:rPr>
        <w:t>Lezione 11:</w:t>
      </w:r>
      <w:r w:rsidR="009378A4" w:rsidRPr="00645BCD">
        <w:rPr>
          <w:sz w:val="24"/>
        </w:rPr>
        <w:t xml:space="preserve"> L’educazione civica nel curricolo d’istituto: scuola dell’autonomia e delle competenze di cittadinanza</w:t>
      </w:r>
    </w:p>
    <w:p w14:paraId="3F134CC6" w14:textId="5CDEDDB1" w:rsidR="000E3195" w:rsidRPr="00A64C49" w:rsidRDefault="00965829" w:rsidP="00A64C49">
      <w:pPr>
        <w:pStyle w:val="Paragrafoelenco"/>
        <w:numPr>
          <w:ilvl w:val="0"/>
          <w:numId w:val="9"/>
        </w:numPr>
        <w:tabs>
          <w:tab w:val="left" w:pos="2161"/>
        </w:tabs>
        <w:spacing w:before="99" w:line="223" w:lineRule="auto"/>
        <w:ind w:right="109"/>
        <w:rPr>
          <w:sz w:val="24"/>
        </w:rPr>
      </w:pPr>
      <w:r w:rsidRPr="00645BCD">
        <w:rPr>
          <w:sz w:val="24"/>
        </w:rPr>
        <w:t xml:space="preserve">Lezione 12 </w:t>
      </w:r>
      <w:r w:rsidR="00986887" w:rsidRPr="00645BCD">
        <w:rPr>
          <w:sz w:val="24"/>
        </w:rPr>
        <w:t>Potenziare le competenze chiave ai fini dell’acquisizione del significato di cittadinanza attiva</w:t>
      </w:r>
    </w:p>
    <w:p w14:paraId="50CC6810" w14:textId="77777777" w:rsidR="00C55531" w:rsidRDefault="00C55531">
      <w:pPr>
        <w:pStyle w:val="Corpotesto"/>
        <w:spacing w:before="2"/>
      </w:pPr>
    </w:p>
    <w:p w14:paraId="4CC108C6" w14:textId="156C14A5" w:rsidR="00C55531" w:rsidRDefault="002A5855">
      <w:pPr>
        <w:pStyle w:val="Corpotesto"/>
        <w:ind w:left="552"/>
      </w:pPr>
      <w:r>
        <w:t>Lavorare ad una unità di apprendimento</w:t>
      </w:r>
    </w:p>
    <w:p w14:paraId="6E60CBB7" w14:textId="77777777" w:rsidR="00EE0D04" w:rsidRDefault="00EE0D04">
      <w:pPr>
        <w:pStyle w:val="Corpotesto"/>
        <w:ind w:left="552"/>
      </w:pPr>
    </w:p>
    <w:p w14:paraId="247A8167" w14:textId="77777777" w:rsidR="00C55531" w:rsidRPr="00645BCD" w:rsidRDefault="002A5855" w:rsidP="00645BCD">
      <w:pPr>
        <w:pStyle w:val="Paragrafoelenco"/>
        <w:numPr>
          <w:ilvl w:val="0"/>
          <w:numId w:val="10"/>
        </w:numPr>
        <w:tabs>
          <w:tab w:val="left" w:pos="1632"/>
          <w:tab w:val="left" w:pos="1633"/>
        </w:tabs>
        <w:spacing w:before="10" w:line="230" w:lineRule="auto"/>
        <w:ind w:right="111"/>
        <w:rPr>
          <w:sz w:val="24"/>
        </w:rPr>
      </w:pPr>
      <w:r w:rsidRPr="00645BCD">
        <w:rPr>
          <w:sz w:val="24"/>
        </w:rPr>
        <w:t>Produzione di risorse documentali e strumentali per attività di studio, consultazione ed esercitazione</w:t>
      </w:r>
      <w:r w:rsidRPr="00645BCD">
        <w:rPr>
          <w:spacing w:val="-2"/>
          <w:sz w:val="24"/>
        </w:rPr>
        <w:t xml:space="preserve"> </w:t>
      </w:r>
      <w:r w:rsidRPr="00645BCD">
        <w:rPr>
          <w:sz w:val="24"/>
        </w:rPr>
        <w:t>individuale;</w:t>
      </w:r>
    </w:p>
    <w:p w14:paraId="0AC30E5C" w14:textId="77777777" w:rsidR="00C55531" w:rsidRPr="00645BCD" w:rsidRDefault="002A5855" w:rsidP="00645BCD">
      <w:pPr>
        <w:pStyle w:val="Paragrafoelenco"/>
        <w:numPr>
          <w:ilvl w:val="0"/>
          <w:numId w:val="10"/>
        </w:numPr>
        <w:tabs>
          <w:tab w:val="left" w:pos="1632"/>
          <w:tab w:val="left" w:pos="1633"/>
        </w:tabs>
        <w:spacing w:before="1" w:line="287" w:lineRule="exact"/>
        <w:rPr>
          <w:sz w:val="24"/>
        </w:rPr>
      </w:pPr>
      <w:r w:rsidRPr="00645BCD">
        <w:rPr>
          <w:sz w:val="24"/>
        </w:rPr>
        <w:t>Esercitazione laboratoriale e simulazioni a</w:t>
      </w:r>
      <w:r w:rsidRPr="00645BCD">
        <w:rPr>
          <w:spacing w:val="-5"/>
          <w:sz w:val="24"/>
        </w:rPr>
        <w:t xml:space="preserve"> </w:t>
      </w:r>
      <w:r w:rsidRPr="00645BCD">
        <w:rPr>
          <w:sz w:val="24"/>
        </w:rPr>
        <w:t>distanza;</w:t>
      </w:r>
    </w:p>
    <w:p w14:paraId="780A8CE6" w14:textId="77777777" w:rsidR="00C55531" w:rsidRPr="00645BCD" w:rsidRDefault="002A5855" w:rsidP="00645BCD">
      <w:pPr>
        <w:pStyle w:val="Paragrafoelenco"/>
        <w:numPr>
          <w:ilvl w:val="0"/>
          <w:numId w:val="10"/>
        </w:numPr>
        <w:tabs>
          <w:tab w:val="left" w:pos="1632"/>
          <w:tab w:val="left" w:pos="1633"/>
        </w:tabs>
        <w:spacing w:line="281" w:lineRule="exact"/>
        <w:rPr>
          <w:sz w:val="24"/>
        </w:rPr>
      </w:pPr>
      <w:r w:rsidRPr="00645BCD">
        <w:rPr>
          <w:sz w:val="24"/>
        </w:rPr>
        <w:t>Studio individuale su materiali diffusi ad opera del direttore del</w:t>
      </w:r>
      <w:r w:rsidRPr="00645BCD">
        <w:rPr>
          <w:spacing w:val="-7"/>
          <w:sz w:val="24"/>
        </w:rPr>
        <w:t xml:space="preserve"> </w:t>
      </w:r>
      <w:r w:rsidRPr="00645BCD">
        <w:rPr>
          <w:sz w:val="24"/>
        </w:rPr>
        <w:t>corso;</w:t>
      </w:r>
    </w:p>
    <w:p w14:paraId="47CC5D93" w14:textId="77777777" w:rsidR="00C55531" w:rsidRPr="00645BCD" w:rsidRDefault="002A5855" w:rsidP="00645BCD">
      <w:pPr>
        <w:pStyle w:val="Paragrafoelenco"/>
        <w:numPr>
          <w:ilvl w:val="0"/>
          <w:numId w:val="10"/>
        </w:numPr>
        <w:tabs>
          <w:tab w:val="left" w:pos="1632"/>
          <w:tab w:val="left" w:pos="1633"/>
        </w:tabs>
        <w:spacing w:line="287" w:lineRule="exact"/>
        <w:rPr>
          <w:sz w:val="24"/>
        </w:rPr>
      </w:pPr>
      <w:r w:rsidRPr="00645BCD">
        <w:rPr>
          <w:sz w:val="24"/>
        </w:rPr>
        <w:t>Incontri a distanza mediante piattaforme messe a disposizione dei</w:t>
      </w:r>
      <w:r w:rsidRPr="00645BCD">
        <w:rPr>
          <w:spacing w:val="-9"/>
          <w:sz w:val="24"/>
        </w:rPr>
        <w:t xml:space="preserve"> </w:t>
      </w:r>
      <w:r w:rsidRPr="00645BCD">
        <w:rPr>
          <w:sz w:val="24"/>
        </w:rPr>
        <w:t>corsisti.</w:t>
      </w:r>
    </w:p>
    <w:p w14:paraId="062E9A5C" w14:textId="77777777" w:rsidR="00C55531" w:rsidRDefault="00C55531">
      <w:pPr>
        <w:pStyle w:val="Corpotesto"/>
        <w:spacing w:before="1"/>
        <w:rPr>
          <w:sz w:val="23"/>
        </w:rPr>
      </w:pPr>
    </w:p>
    <w:p w14:paraId="44E4799D" w14:textId="77777777" w:rsidR="00C55531" w:rsidRDefault="002A5855">
      <w:pPr>
        <w:pStyle w:val="Titolo1"/>
      </w:pPr>
      <w:r>
        <w:t>MATERIALI E TECNOLOGIE USATI</w:t>
      </w:r>
    </w:p>
    <w:p w14:paraId="0C1A4CBD" w14:textId="77777777" w:rsidR="00C55531" w:rsidRDefault="002A5855">
      <w:pPr>
        <w:pStyle w:val="Paragrafoelenco"/>
        <w:numPr>
          <w:ilvl w:val="0"/>
          <w:numId w:val="2"/>
        </w:numPr>
        <w:tabs>
          <w:tab w:val="left" w:pos="1704"/>
          <w:tab w:val="left" w:pos="1705"/>
        </w:tabs>
        <w:spacing w:line="285" w:lineRule="exact"/>
        <w:ind w:left="1704" w:hanging="433"/>
        <w:rPr>
          <w:sz w:val="24"/>
        </w:rPr>
      </w:pPr>
      <w:r>
        <w:rPr>
          <w:sz w:val="24"/>
        </w:rPr>
        <w:t>Slides e relazioni predisposte dal</w:t>
      </w:r>
      <w:r>
        <w:rPr>
          <w:spacing w:val="-3"/>
          <w:sz w:val="24"/>
        </w:rPr>
        <w:t xml:space="preserve"> </w:t>
      </w:r>
      <w:r>
        <w:rPr>
          <w:sz w:val="24"/>
        </w:rPr>
        <w:t>formatore.</w:t>
      </w:r>
    </w:p>
    <w:p w14:paraId="2C79E317" w14:textId="77777777" w:rsidR="00C55531" w:rsidRDefault="002A5855">
      <w:pPr>
        <w:pStyle w:val="Paragrafoelenco"/>
        <w:numPr>
          <w:ilvl w:val="0"/>
          <w:numId w:val="2"/>
        </w:numPr>
        <w:tabs>
          <w:tab w:val="left" w:pos="1704"/>
          <w:tab w:val="left" w:pos="1705"/>
        </w:tabs>
        <w:spacing w:before="1"/>
        <w:ind w:left="1704" w:hanging="433"/>
        <w:rPr>
          <w:sz w:val="24"/>
        </w:rPr>
      </w:pPr>
      <w:r>
        <w:rPr>
          <w:sz w:val="24"/>
        </w:rPr>
        <w:t>Esercitazioni in diretta</w:t>
      </w:r>
      <w:r>
        <w:rPr>
          <w:spacing w:val="-2"/>
          <w:sz w:val="24"/>
        </w:rPr>
        <w:t xml:space="preserve"> </w:t>
      </w:r>
      <w:r>
        <w:rPr>
          <w:sz w:val="24"/>
        </w:rPr>
        <w:t>web.</w:t>
      </w:r>
    </w:p>
    <w:p w14:paraId="5B09B03C" w14:textId="77777777" w:rsidR="00C55531" w:rsidRDefault="00C55531">
      <w:pPr>
        <w:pStyle w:val="Corpotesto"/>
        <w:spacing w:before="4"/>
        <w:rPr>
          <w:sz w:val="23"/>
        </w:rPr>
      </w:pPr>
    </w:p>
    <w:p w14:paraId="1DBAE78F" w14:textId="0A2897E9" w:rsidR="00C55531" w:rsidRDefault="002A5855">
      <w:pPr>
        <w:pStyle w:val="Titolo1"/>
        <w:spacing w:line="240" w:lineRule="auto"/>
      </w:pPr>
      <w:r>
        <w:lastRenderedPageBreak/>
        <w:t>FORMATOR</w:t>
      </w:r>
      <w:r w:rsidR="00645BCD">
        <w:t>I</w:t>
      </w:r>
    </w:p>
    <w:p w14:paraId="15DB4898" w14:textId="6E15C8D2" w:rsidR="00C55531" w:rsidRDefault="002A526A">
      <w:pPr>
        <w:pStyle w:val="Corpotesto"/>
        <w:spacing w:before="1"/>
      </w:pPr>
      <w:r>
        <w:t xml:space="preserve">         Da definire</w:t>
      </w:r>
    </w:p>
    <w:p w14:paraId="54C60D3C" w14:textId="77777777" w:rsidR="002A526A" w:rsidRDefault="002A526A">
      <w:pPr>
        <w:pStyle w:val="Corpotesto"/>
        <w:spacing w:before="1"/>
      </w:pPr>
    </w:p>
    <w:p w14:paraId="187CA458" w14:textId="77777777" w:rsidR="00C55531" w:rsidRDefault="002A5855">
      <w:pPr>
        <w:pStyle w:val="Titolo1"/>
        <w:spacing w:before="1"/>
      </w:pPr>
      <w:r>
        <w:t>DATE</w:t>
      </w:r>
    </w:p>
    <w:p w14:paraId="00B9957F" w14:textId="16E58934" w:rsidR="00C55531" w:rsidRDefault="002A5855">
      <w:pPr>
        <w:pStyle w:val="Corpotesto"/>
        <w:spacing w:after="6" w:line="480" w:lineRule="auto"/>
        <w:ind w:left="552" w:right="5435"/>
      </w:pPr>
      <w:r>
        <w:t xml:space="preserve">Apertura iscrizioni </w:t>
      </w:r>
      <w:r w:rsidR="003361A5">
        <w:t>02/02</w:t>
      </w:r>
      <w:r w:rsidR="00530B6E">
        <w:t>/2021</w:t>
      </w:r>
    </w:p>
    <w:p w14:paraId="71338661" w14:textId="77777777" w:rsidR="00C55531" w:rsidRDefault="00C55531">
      <w:pPr>
        <w:pStyle w:val="Corpotesto"/>
        <w:spacing w:before="3"/>
        <w:rPr>
          <w:sz w:val="23"/>
        </w:rPr>
      </w:pPr>
    </w:p>
    <w:p w14:paraId="60B71D5D" w14:textId="599EE6DC" w:rsidR="00C55531" w:rsidRDefault="002A5855">
      <w:pPr>
        <w:pStyle w:val="Corpotesto"/>
        <w:ind w:left="552"/>
      </w:pPr>
      <w:r>
        <w:t xml:space="preserve">NUMERO MASSIMO PARTECIPANTI: </w:t>
      </w:r>
      <w:r w:rsidR="00137AFF">
        <w:t>7</w:t>
      </w:r>
      <w:r>
        <w:t>0</w:t>
      </w:r>
    </w:p>
    <w:p w14:paraId="7AFC3210" w14:textId="77777777" w:rsidR="00B04E36" w:rsidRDefault="00B04E36">
      <w:pPr>
        <w:pStyle w:val="Titolo1"/>
        <w:spacing w:before="5" w:line="240" w:lineRule="auto"/>
      </w:pPr>
    </w:p>
    <w:p w14:paraId="6BEE68CD" w14:textId="2ABBA02A" w:rsidR="00C55531" w:rsidRDefault="002A5855">
      <w:pPr>
        <w:pStyle w:val="Titolo1"/>
        <w:spacing w:before="5" w:line="240" w:lineRule="auto"/>
      </w:pPr>
      <w:r>
        <w:t>SEDE DI SVOLGIMENTO</w:t>
      </w:r>
    </w:p>
    <w:p w14:paraId="34376F84" w14:textId="77777777" w:rsidR="00C55531" w:rsidRDefault="002A5855">
      <w:pPr>
        <w:pStyle w:val="Paragrafoelenco"/>
        <w:numPr>
          <w:ilvl w:val="0"/>
          <w:numId w:val="1"/>
        </w:numPr>
        <w:tabs>
          <w:tab w:val="left" w:pos="1704"/>
          <w:tab w:val="left" w:pos="1705"/>
        </w:tabs>
        <w:spacing w:line="287" w:lineRule="exact"/>
        <w:ind w:hanging="433"/>
        <w:rPr>
          <w:b/>
          <w:sz w:val="24"/>
        </w:rPr>
      </w:pPr>
      <w:r>
        <w:rPr>
          <w:b/>
          <w:sz w:val="24"/>
        </w:rPr>
        <w:t>Sito IRASE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Nazionale;</w:t>
      </w:r>
    </w:p>
    <w:p w14:paraId="4DBDFC49" w14:textId="03852E6A" w:rsidR="00C55531" w:rsidRDefault="002A5855">
      <w:pPr>
        <w:pStyle w:val="Paragrafoelenco"/>
        <w:numPr>
          <w:ilvl w:val="0"/>
          <w:numId w:val="1"/>
        </w:numPr>
        <w:tabs>
          <w:tab w:val="left" w:pos="1704"/>
          <w:tab w:val="left" w:pos="1705"/>
        </w:tabs>
        <w:spacing w:before="3" w:line="230" w:lineRule="auto"/>
        <w:ind w:right="110"/>
        <w:rPr>
          <w:b/>
          <w:sz w:val="24"/>
        </w:rPr>
      </w:pPr>
      <w:r>
        <w:rPr>
          <w:b/>
          <w:sz w:val="24"/>
        </w:rPr>
        <w:t>Piattaforma ZOOM Webinar (link e credenziali di accesso saranno rilasciati via mail).</w:t>
      </w:r>
      <w:r w:rsidR="00350570">
        <w:rPr>
          <w:b/>
          <w:sz w:val="24"/>
        </w:rPr>
        <w:t xml:space="preserve"> Le lezioni si terranno </w:t>
      </w:r>
      <w:r w:rsidR="0097256C">
        <w:rPr>
          <w:b/>
          <w:sz w:val="24"/>
        </w:rPr>
        <w:t xml:space="preserve">a partire dal </w:t>
      </w:r>
      <w:r w:rsidR="00DE7D8D">
        <w:rPr>
          <w:b/>
          <w:sz w:val="24"/>
        </w:rPr>
        <w:t>2</w:t>
      </w:r>
      <w:r w:rsidR="009E2910">
        <w:rPr>
          <w:b/>
          <w:sz w:val="24"/>
        </w:rPr>
        <w:t>4</w:t>
      </w:r>
      <w:r w:rsidR="00DE7D8D">
        <w:rPr>
          <w:b/>
          <w:sz w:val="24"/>
        </w:rPr>
        <w:t xml:space="preserve"> febbraio 2021</w:t>
      </w:r>
    </w:p>
    <w:p w14:paraId="2A338904" w14:textId="77777777" w:rsidR="00645BCD" w:rsidRDefault="00645BCD">
      <w:pPr>
        <w:spacing w:before="2"/>
        <w:ind w:left="552" w:right="781"/>
        <w:rPr>
          <w:b/>
          <w:sz w:val="24"/>
        </w:rPr>
      </w:pPr>
    </w:p>
    <w:p w14:paraId="539167F4" w14:textId="77777777" w:rsidR="00645BCD" w:rsidRDefault="00645BCD">
      <w:pPr>
        <w:spacing w:before="2"/>
        <w:ind w:left="552" w:right="781"/>
        <w:rPr>
          <w:b/>
          <w:sz w:val="24"/>
        </w:rPr>
      </w:pPr>
    </w:p>
    <w:p w14:paraId="20236B72" w14:textId="1596F2A9" w:rsidR="00645BCD" w:rsidRDefault="002A5855">
      <w:pPr>
        <w:spacing w:before="2"/>
        <w:ind w:left="552" w:right="781"/>
        <w:rPr>
          <w:b/>
          <w:sz w:val="24"/>
        </w:rPr>
      </w:pPr>
      <w:r>
        <w:rPr>
          <w:b/>
          <w:sz w:val="24"/>
        </w:rPr>
        <w:t xml:space="preserve">MODALITÀ ISCRIZIONE: </w:t>
      </w:r>
    </w:p>
    <w:p w14:paraId="5AE7FF41" w14:textId="4CD59EAF" w:rsidR="00D435F6" w:rsidRDefault="0094771C" w:rsidP="0094771C">
      <w:pPr>
        <w:pStyle w:val="Paragrafoelenco"/>
        <w:numPr>
          <w:ilvl w:val="0"/>
          <w:numId w:val="1"/>
        </w:numPr>
        <w:spacing w:before="2"/>
        <w:ind w:right="781"/>
        <w:rPr>
          <w:b/>
          <w:sz w:val="24"/>
        </w:rPr>
      </w:pPr>
      <w:r>
        <w:rPr>
          <w:b/>
          <w:sz w:val="24"/>
        </w:rPr>
        <w:t xml:space="preserve">Tramite le segreterie territoriali Uil Scuola: invio di un elenco dei partecipanti in formato </w:t>
      </w:r>
      <w:proofErr w:type="spellStart"/>
      <w:r>
        <w:rPr>
          <w:b/>
          <w:sz w:val="24"/>
        </w:rPr>
        <w:t>excel</w:t>
      </w:r>
      <w:proofErr w:type="spellEnd"/>
      <w:r>
        <w:rPr>
          <w:b/>
          <w:sz w:val="24"/>
        </w:rPr>
        <w:t xml:space="preserve"> con indicazione di: cognome, nome, indirizzo </w:t>
      </w:r>
      <w:proofErr w:type="gramStart"/>
      <w:r>
        <w:rPr>
          <w:b/>
          <w:sz w:val="24"/>
        </w:rPr>
        <w:t>email</w:t>
      </w:r>
      <w:proofErr w:type="gramEnd"/>
    </w:p>
    <w:p w14:paraId="3A357EA9" w14:textId="1BC26E36" w:rsidR="000D7413" w:rsidRDefault="000D7413" w:rsidP="0094771C">
      <w:pPr>
        <w:pStyle w:val="Paragrafoelenco"/>
        <w:numPr>
          <w:ilvl w:val="0"/>
          <w:numId w:val="1"/>
        </w:numPr>
        <w:spacing w:before="2"/>
        <w:ind w:right="781"/>
        <w:rPr>
          <w:b/>
          <w:sz w:val="24"/>
        </w:rPr>
      </w:pPr>
      <w:r>
        <w:rPr>
          <w:b/>
          <w:sz w:val="24"/>
        </w:rPr>
        <w:t>Iscrizione singola autonoma: compilare</w:t>
      </w:r>
      <w:r w:rsidR="00E141A9">
        <w:rPr>
          <w:b/>
          <w:sz w:val="24"/>
        </w:rPr>
        <w:t xml:space="preserve"> il seguente</w:t>
      </w:r>
      <w:r>
        <w:rPr>
          <w:b/>
          <w:sz w:val="24"/>
        </w:rPr>
        <w:t xml:space="preserve"> </w:t>
      </w:r>
      <w:hyperlink r:id="rId9" w:history="1">
        <w:r w:rsidR="00E141A9">
          <w:rPr>
            <w:rStyle w:val="Collegamentoipertestuale"/>
            <w:b/>
            <w:sz w:val="24"/>
          </w:rPr>
          <w:t>modulo google</w:t>
        </w:r>
      </w:hyperlink>
      <w:r w:rsidR="00097FC1">
        <w:rPr>
          <w:b/>
          <w:sz w:val="24"/>
        </w:rPr>
        <w:t xml:space="preserve"> </w:t>
      </w:r>
      <w:r>
        <w:rPr>
          <w:b/>
          <w:sz w:val="24"/>
        </w:rPr>
        <w:t xml:space="preserve">con i dati richiesti e inviare la copia del pagamento/buono card docente all’indirizzo mail </w:t>
      </w:r>
      <w:hyperlink r:id="rId10" w:history="1">
        <w:r w:rsidR="00806FA2" w:rsidRPr="0005791C">
          <w:rPr>
            <w:rStyle w:val="Collegamentoipertestuale"/>
            <w:b/>
            <w:sz w:val="24"/>
          </w:rPr>
          <w:t>irase@uil.it</w:t>
        </w:r>
      </w:hyperlink>
    </w:p>
    <w:p w14:paraId="06784491" w14:textId="58DB9433" w:rsidR="00806FA2" w:rsidRPr="00576407" w:rsidRDefault="00806FA2" w:rsidP="00576407">
      <w:pPr>
        <w:pStyle w:val="Paragrafoelenco"/>
        <w:numPr>
          <w:ilvl w:val="0"/>
          <w:numId w:val="1"/>
        </w:numPr>
        <w:spacing w:before="2"/>
        <w:ind w:right="781"/>
        <w:rPr>
          <w:b/>
          <w:sz w:val="24"/>
        </w:rPr>
      </w:pPr>
      <w:r>
        <w:rPr>
          <w:b/>
          <w:sz w:val="24"/>
        </w:rPr>
        <w:t>Iscrizione da parte di Istituti Scolastici</w:t>
      </w:r>
      <w:r w:rsidR="00AF7D4E">
        <w:rPr>
          <w:b/>
          <w:sz w:val="24"/>
        </w:rPr>
        <w:t xml:space="preserve">: costo </w:t>
      </w:r>
      <w:r w:rsidR="00576407">
        <w:rPr>
          <w:b/>
          <w:sz w:val="24"/>
        </w:rPr>
        <w:t xml:space="preserve">complessivo </w:t>
      </w:r>
      <w:r w:rsidR="00AF7D4E">
        <w:rPr>
          <w:b/>
          <w:sz w:val="24"/>
        </w:rPr>
        <w:t>1.500,00 €</w:t>
      </w:r>
      <w:r w:rsidR="00576407">
        <w:rPr>
          <w:b/>
          <w:sz w:val="24"/>
        </w:rPr>
        <w:t xml:space="preserve">. Inviare una mail a </w:t>
      </w:r>
      <w:hyperlink r:id="rId11" w:history="1">
        <w:r w:rsidR="00576407" w:rsidRPr="0005791C">
          <w:rPr>
            <w:rStyle w:val="Collegamentoipertestuale"/>
            <w:b/>
            <w:sz w:val="24"/>
          </w:rPr>
          <w:t>irase@uil.it</w:t>
        </w:r>
      </w:hyperlink>
      <w:r w:rsidR="00576407">
        <w:rPr>
          <w:b/>
          <w:sz w:val="24"/>
        </w:rPr>
        <w:t xml:space="preserve"> con allegato elenco dei partecipanti in formato </w:t>
      </w:r>
      <w:proofErr w:type="spellStart"/>
      <w:r w:rsidR="00576407">
        <w:rPr>
          <w:b/>
          <w:sz w:val="24"/>
        </w:rPr>
        <w:t>excel</w:t>
      </w:r>
      <w:proofErr w:type="spellEnd"/>
      <w:r w:rsidR="00576407">
        <w:rPr>
          <w:b/>
          <w:sz w:val="24"/>
        </w:rPr>
        <w:t xml:space="preserve"> con indicazione di: cognome, nome, indirizzo </w:t>
      </w:r>
      <w:proofErr w:type="gramStart"/>
      <w:r w:rsidR="00576407">
        <w:rPr>
          <w:b/>
          <w:sz w:val="24"/>
        </w:rPr>
        <w:t>email</w:t>
      </w:r>
      <w:proofErr w:type="gramEnd"/>
    </w:p>
    <w:p w14:paraId="199B0F30" w14:textId="77777777" w:rsidR="00645BCD" w:rsidRDefault="00645BCD">
      <w:pPr>
        <w:spacing w:before="2"/>
        <w:ind w:left="552" w:right="781"/>
        <w:rPr>
          <w:b/>
          <w:sz w:val="24"/>
        </w:rPr>
      </w:pPr>
    </w:p>
    <w:p w14:paraId="2FA2892D" w14:textId="77777777" w:rsidR="00645BCD" w:rsidRDefault="00645BCD">
      <w:pPr>
        <w:spacing w:before="2"/>
        <w:ind w:left="552" w:right="781"/>
        <w:rPr>
          <w:b/>
          <w:sz w:val="24"/>
        </w:rPr>
      </w:pPr>
    </w:p>
    <w:p w14:paraId="0C9A4BC7" w14:textId="2A06D093" w:rsidR="00B04E36" w:rsidRDefault="002A5855" w:rsidP="00086BAA">
      <w:pPr>
        <w:spacing w:before="2"/>
        <w:ind w:right="781"/>
        <w:rPr>
          <w:b/>
          <w:sz w:val="24"/>
        </w:rPr>
      </w:pPr>
      <w:r>
        <w:rPr>
          <w:b/>
          <w:sz w:val="24"/>
        </w:rPr>
        <w:t xml:space="preserve">COSTI </w:t>
      </w:r>
      <w:r w:rsidR="00B04E36">
        <w:rPr>
          <w:b/>
          <w:sz w:val="24"/>
        </w:rPr>
        <w:t>–</w:t>
      </w:r>
      <w:r>
        <w:rPr>
          <w:b/>
          <w:sz w:val="24"/>
        </w:rPr>
        <w:t xml:space="preserve"> </w:t>
      </w:r>
      <w:r w:rsidR="00137AFF">
        <w:rPr>
          <w:b/>
          <w:sz w:val="24"/>
        </w:rPr>
        <w:t xml:space="preserve"> Iscritti Uil Scuola </w:t>
      </w:r>
      <w:r w:rsidR="00645BCD">
        <w:rPr>
          <w:b/>
          <w:sz w:val="24"/>
        </w:rPr>
        <w:t>5</w:t>
      </w:r>
      <w:r w:rsidR="000718B9">
        <w:rPr>
          <w:b/>
          <w:sz w:val="24"/>
        </w:rPr>
        <w:t>0</w:t>
      </w:r>
      <w:r w:rsidR="00576407">
        <w:rPr>
          <w:b/>
          <w:sz w:val="24"/>
        </w:rPr>
        <w:t>,00</w:t>
      </w:r>
      <w:r w:rsidR="00FA1281">
        <w:rPr>
          <w:b/>
          <w:sz w:val="24"/>
        </w:rPr>
        <w:t>*</w:t>
      </w:r>
      <w:r w:rsidR="00B04E36">
        <w:rPr>
          <w:b/>
          <w:sz w:val="24"/>
        </w:rPr>
        <w:t xml:space="preserve"> euro </w:t>
      </w:r>
      <w:r w:rsidR="00137AFF">
        <w:rPr>
          <w:b/>
          <w:sz w:val="24"/>
        </w:rPr>
        <w:t xml:space="preserve">– Non iscritti Uil Scuola </w:t>
      </w:r>
      <w:r w:rsidR="000718B9">
        <w:rPr>
          <w:b/>
          <w:sz w:val="24"/>
        </w:rPr>
        <w:t>1</w:t>
      </w:r>
      <w:r w:rsidR="00645BCD">
        <w:rPr>
          <w:b/>
          <w:sz w:val="24"/>
        </w:rPr>
        <w:t>0</w:t>
      </w:r>
      <w:r w:rsidR="000718B9">
        <w:rPr>
          <w:b/>
          <w:sz w:val="24"/>
        </w:rPr>
        <w:t>0</w:t>
      </w:r>
      <w:r w:rsidR="00576407">
        <w:rPr>
          <w:b/>
          <w:sz w:val="24"/>
        </w:rPr>
        <w:t>,00</w:t>
      </w:r>
      <w:r w:rsidR="00FA1281">
        <w:rPr>
          <w:b/>
          <w:sz w:val="24"/>
        </w:rPr>
        <w:t>*</w:t>
      </w:r>
      <w:r w:rsidR="00137AFF">
        <w:rPr>
          <w:b/>
          <w:sz w:val="24"/>
        </w:rPr>
        <w:t xml:space="preserve"> euro.</w:t>
      </w:r>
    </w:p>
    <w:p w14:paraId="5DE3CD39" w14:textId="0744E172" w:rsidR="00B04E36" w:rsidRDefault="00B04E36" w:rsidP="00B04E36">
      <w:pPr>
        <w:pStyle w:val="Paragrafoelenco"/>
        <w:spacing w:before="2"/>
        <w:ind w:left="1704" w:right="781" w:firstLine="0"/>
        <w:rPr>
          <w:b/>
          <w:sz w:val="24"/>
        </w:rPr>
      </w:pPr>
    </w:p>
    <w:p w14:paraId="78898ECE" w14:textId="20EDDEDE" w:rsidR="00B04E36" w:rsidRPr="00645BCD" w:rsidRDefault="00B04E36" w:rsidP="00645BCD">
      <w:pPr>
        <w:spacing w:before="2"/>
        <w:ind w:right="781"/>
        <w:jc w:val="both"/>
        <w:rPr>
          <w:b/>
          <w:sz w:val="24"/>
        </w:rPr>
      </w:pPr>
      <w:r w:rsidRPr="00645BCD">
        <w:rPr>
          <w:b/>
          <w:sz w:val="24"/>
        </w:rPr>
        <w:t xml:space="preserve">Modalità di pagamento con bonifico bancario intestato a: </w:t>
      </w:r>
    </w:p>
    <w:p w14:paraId="608BA88A" w14:textId="6E5669F5" w:rsidR="00B04E36" w:rsidRPr="00645BCD" w:rsidRDefault="00B04E36" w:rsidP="00645BCD">
      <w:pPr>
        <w:spacing w:before="2"/>
        <w:ind w:right="781"/>
        <w:jc w:val="both"/>
        <w:rPr>
          <w:b/>
          <w:sz w:val="24"/>
        </w:rPr>
      </w:pPr>
      <w:proofErr w:type="spellStart"/>
      <w:r w:rsidRPr="00645BCD">
        <w:rPr>
          <w:b/>
          <w:sz w:val="24"/>
        </w:rPr>
        <w:t>Irase</w:t>
      </w:r>
      <w:proofErr w:type="spellEnd"/>
      <w:r w:rsidRPr="00645BCD">
        <w:rPr>
          <w:b/>
          <w:sz w:val="24"/>
        </w:rPr>
        <w:t xml:space="preserve"> Nazionale</w:t>
      </w:r>
    </w:p>
    <w:p w14:paraId="71FCAF2B" w14:textId="713F9C4B" w:rsidR="00B04E36" w:rsidRPr="00645BCD" w:rsidRDefault="00B04E36" w:rsidP="00645BCD">
      <w:pPr>
        <w:spacing w:before="2"/>
        <w:ind w:right="781"/>
        <w:jc w:val="both"/>
        <w:rPr>
          <w:b/>
          <w:sz w:val="24"/>
        </w:rPr>
      </w:pPr>
      <w:r w:rsidRPr="00645BCD">
        <w:rPr>
          <w:b/>
          <w:sz w:val="24"/>
        </w:rPr>
        <w:t>Codice Iban: IT 52 R 05297 14800 CC1000062460</w:t>
      </w:r>
    </w:p>
    <w:p w14:paraId="4C7F24E2" w14:textId="74740CC6" w:rsidR="009378A4" w:rsidRDefault="00B04E36" w:rsidP="00086BAA">
      <w:pPr>
        <w:spacing w:before="2"/>
        <w:ind w:right="781"/>
        <w:jc w:val="both"/>
        <w:rPr>
          <w:b/>
          <w:sz w:val="24"/>
        </w:rPr>
      </w:pPr>
      <w:r w:rsidRPr="00645BCD">
        <w:rPr>
          <w:b/>
          <w:sz w:val="24"/>
        </w:rPr>
        <w:t>Causale da inserire: “Corso</w:t>
      </w:r>
      <w:r w:rsidR="00F455A3" w:rsidRPr="00645BCD">
        <w:rPr>
          <w:b/>
          <w:sz w:val="24"/>
        </w:rPr>
        <w:t xml:space="preserve"> </w:t>
      </w:r>
      <w:r w:rsidR="00645BCD">
        <w:rPr>
          <w:b/>
          <w:sz w:val="24"/>
        </w:rPr>
        <w:t xml:space="preserve">SOFIA </w:t>
      </w:r>
      <w:r w:rsidR="00F455A3" w:rsidRPr="00645BCD">
        <w:rPr>
          <w:b/>
          <w:sz w:val="24"/>
        </w:rPr>
        <w:t>Educazione civica, Costituzione e cittadinanza digitale</w:t>
      </w:r>
      <w:r w:rsidRPr="00645BCD">
        <w:rPr>
          <w:b/>
          <w:sz w:val="24"/>
        </w:rPr>
        <w:t>”</w:t>
      </w:r>
    </w:p>
    <w:p w14:paraId="231B0E34" w14:textId="5FFCA78C" w:rsidR="00FA1281" w:rsidRDefault="00FA1281" w:rsidP="00086BAA">
      <w:pPr>
        <w:spacing w:before="2"/>
        <w:ind w:right="781"/>
        <w:jc w:val="both"/>
        <w:rPr>
          <w:b/>
          <w:sz w:val="24"/>
        </w:rPr>
      </w:pPr>
    </w:p>
    <w:p w14:paraId="7AB48AB6" w14:textId="7B3A54AF" w:rsidR="00FA1281" w:rsidRDefault="00FA1281" w:rsidP="00086BAA">
      <w:pPr>
        <w:spacing w:before="2"/>
        <w:ind w:right="781"/>
        <w:jc w:val="both"/>
        <w:rPr>
          <w:b/>
          <w:sz w:val="24"/>
        </w:rPr>
      </w:pPr>
    </w:p>
    <w:p w14:paraId="07CFC56C" w14:textId="7C984017" w:rsidR="00FA1281" w:rsidRPr="00CA4E00" w:rsidRDefault="00FA1281" w:rsidP="00CA4E00">
      <w:pPr>
        <w:spacing w:line="23" w:lineRule="atLeast"/>
        <w:rPr>
          <w:sz w:val="24"/>
          <w:szCs w:val="24"/>
        </w:rPr>
      </w:pPr>
      <w:r w:rsidRPr="00CA4E00">
        <w:rPr>
          <w:sz w:val="24"/>
          <w:szCs w:val="24"/>
        </w:rPr>
        <w:t>*</w:t>
      </w:r>
      <w:r w:rsidR="00CA4E00" w:rsidRPr="00CA4E00">
        <w:rPr>
          <w:sz w:val="24"/>
          <w:szCs w:val="24"/>
        </w:rPr>
        <w:t>Il costo è comprensivo della quota associativa di 30,00 € ad IRASE Nazionale</w:t>
      </w:r>
    </w:p>
    <w:sectPr w:rsidR="00FA1281" w:rsidRPr="00CA4E00">
      <w:pgSz w:w="11900" w:h="16850"/>
      <w:pgMar w:top="660" w:right="1020" w:bottom="720" w:left="580" w:header="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12CF09" w14:textId="77777777" w:rsidR="00E037FF" w:rsidRDefault="00E037FF">
      <w:r>
        <w:separator/>
      </w:r>
    </w:p>
  </w:endnote>
  <w:endnote w:type="continuationSeparator" w:id="0">
    <w:p w14:paraId="708844BA" w14:textId="77777777" w:rsidR="00E037FF" w:rsidRDefault="00E03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rlito">
    <w:altName w:val="Calibri"/>
    <w:panose1 w:val="020B0604020202020204"/>
    <w:charset w:val="00"/>
    <w:family w:val="swiss"/>
    <w:pitch w:val="variable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+mn-ea">
    <w:panose1 w:val="020B0604020202020204"/>
    <w:charset w:val="00"/>
    <w:family w:val="roman"/>
    <w:notTrueType/>
    <w:pitch w:val="default"/>
  </w:font>
  <w:font w:name="+mn-cs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F331B6" w14:textId="710EF4E8" w:rsidR="00C55531" w:rsidRDefault="00995DA3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55744" behindDoc="1" locked="0" layoutInCell="1" allowOverlap="1" wp14:anchorId="3AA231C0" wp14:editId="1AE2276B">
              <wp:simplePos x="0" y="0"/>
              <wp:positionH relativeFrom="page">
                <wp:posOffset>701040</wp:posOffset>
              </wp:positionH>
              <wp:positionV relativeFrom="page">
                <wp:posOffset>10180320</wp:posOffset>
              </wp:positionV>
              <wp:extent cx="6152515" cy="175260"/>
              <wp:effectExtent l="0" t="0" r="0" b="0"/>
              <wp:wrapNone/>
              <wp:docPr id="3" name="Freefor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152515" cy="175260"/>
                      </a:xfrm>
                      <a:custGeom>
                        <a:avLst/>
                        <a:gdLst>
                          <a:gd name="T0" fmla="+- 0 10793 1104"/>
                          <a:gd name="T1" fmla="*/ T0 w 9689"/>
                          <a:gd name="T2" fmla="+- 0 16032 16032"/>
                          <a:gd name="T3" fmla="*/ 16032 h 276"/>
                          <a:gd name="T4" fmla="+- 0 1104 1104"/>
                          <a:gd name="T5" fmla="*/ T4 w 9689"/>
                          <a:gd name="T6" fmla="+- 0 16032 16032"/>
                          <a:gd name="T7" fmla="*/ 16032 h 276"/>
                          <a:gd name="T8" fmla="+- 0 1104 1104"/>
                          <a:gd name="T9" fmla="*/ T8 w 9689"/>
                          <a:gd name="T10" fmla="+- 0 16169 16032"/>
                          <a:gd name="T11" fmla="*/ 16169 h 276"/>
                          <a:gd name="T12" fmla="+- 0 1104 1104"/>
                          <a:gd name="T13" fmla="*/ T12 w 9689"/>
                          <a:gd name="T14" fmla="+- 0 16308 16032"/>
                          <a:gd name="T15" fmla="*/ 16308 h 276"/>
                          <a:gd name="T16" fmla="+- 0 10793 1104"/>
                          <a:gd name="T17" fmla="*/ T16 w 9689"/>
                          <a:gd name="T18" fmla="+- 0 16308 16032"/>
                          <a:gd name="T19" fmla="*/ 16308 h 276"/>
                          <a:gd name="T20" fmla="+- 0 10793 1104"/>
                          <a:gd name="T21" fmla="*/ T20 w 9689"/>
                          <a:gd name="T22" fmla="+- 0 16169 16032"/>
                          <a:gd name="T23" fmla="*/ 16169 h 276"/>
                          <a:gd name="T24" fmla="+- 0 10793 1104"/>
                          <a:gd name="T25" fmla="*/ T24 w 9689"/>
                          <a:gd name="T26" fmla="+- 0 16032 16032"/>
                          <a:gd name="T27" fmla="*/ 16032 h 276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</a:cxnLst>
                        <a:rect l="0" t="0" r="r" b="b"/>
                        <a:pathLst>
                          <a:path w="9689" h="276">
                            <a:moveTo>
                              <a:pt x="9689" y="0"/>
                            </a:moveTo>
                            <a:lnTo>
                              <a:pt x="0" y="0"/>
                            </a:lnTo>
                            <a:lnTo>
                              <a:pt x="0" y="137"/>
                            </a:lnTo>
                            <a:lnTo>
                              <a:pt x="0" y="276"/>
                            </a:lnTo>
                            <a:lnTo>
                              <a:pt x="9689" y="276"/>
                            </a:lnTo>
                            <a:lnTo>
                              <a:pt x="9689" y="137"/>
                            </a:lnTo>
                            <a:lnTo>
                              <a:pt x="9689" y="0"/>
                            </a:lnTo>
                            <a:close/>
                          </a:path>
                        </a:pathLst>
                      </a:custGeom>
                      <a:solidFill>
                        <a:srgbClr val="FBFBF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8ED7DC" id="Freeform 2" o:spid="_x0000_s1026" style="position:absolute;margin-left:55.2pt;margin-top:801.6pt;width:484.45pt;height:13.8pt;z-index:-1586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89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" path="m9689,l,,,137,,276r9689,l9689,137,9689,xe" fillcolor="#fbfbfb" stroked="f">
              <v:path arrowok="t" o:connecttype="custom" o:connectlocs="6152515,10180320;0,10180320;0,10267315;0,10355580;6152515,10355580;6152515,10267315;6152515,10180320" o:connectangles="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56256" behindDoc="1" locked="0" layoutInCell="1" allowOverlap="1" wp14:anchorId="7B5B6A7D" wp14:editId="50DC8994">
              <wp:simplePos x="0" y="0"/>
              <wp:positionH relativeFrom="page">
                <wp:posOffset>1881505</wp:posOffset>
              </wp:positionH>
              <wp:positionV relativeFrom="page">
                <wp:posOffset>10166985</wp:posOffset>
              </wp:positionV>
              <wp:extent cx="3788410" cy="28638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8410" cy="286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113225" w14:textId="77777777" w:rsidR="00C55531" w:rsidRDefault="002A5855">
                          <w:pPr>
                            <w:spacing w:before="16"/>
                            <w:ind w:left="1126"/>
                            <w:rPr>
                              <w:rFonts w:ascii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EA5D20"/>
                              <w:sz w:val="12"/>
                            </w:rPr>
                            <w:t>I.R.A.S.E. I</w:t>
                          </w:r>
                          <w:r>
                            <w:rPr>
                              <w:rFonts w:ascii="Arial"/>
                              <w:b/>
                              <w:color w:val="303030"/>
                              <w:sz w:val="12"/>
                            </w:rPr>
                            <w:t xml:space="preserve">stituto per la </w:t>
                          </w:r>
                          <w:r>
                            <w:rPr>
                              <w:rFonts w:ascii="Arial"/>
                              <w:b/>
                              <w:color w:val="EA5D20"/>
                              <w:sz w:val="12"/>
                            </w:rPr>
                            <w:t>R</w:t>
                          </w:r>
                          <w:r>
                            <w:rPr>
                              <w:rFonts w:ascii="Arial"/>
                              <w:b/>
                              <w:color w:val="303030"/>
                              <w:sz w:val="12"/>
                            </w:rPr>
                            <w:t xml:space="preserve">icerca </w:t>
                          </w:r>
                          <w:proofErr w:type="spellStart"/>
                          <w:proofErr w:type="gramStart"/>
                          <w:r>
                            <w:rPr>
                              <w:rFonts w:ascii="Arial"/>
                              <w:b/>
                              <w:color w:val="EA5D20"/>
                              <w:sz w:val="12"/>
                            </w:rPr>
                            <w:t>A</w:t>
                          </w:r>
                          <w:r>
                            <w:rPr>
                              <w:rFonts w:ascii="Arial"/>
                              <w:b/>
                              <w:color w:val="303030"/>
                              <w:sz w:val="12"/>
                            </w:rPr>
                            <w:t>ccademica</w:t>
                          </w:r>
                          <w:r>
                            <w:rPr>
                              <w:rFonts w:ascii="Arial"/>
                              <w:b/>
                              <w:color w:val="EA5D20"/>
                              <w:sz w:val="12"/>
                            </w:rPr>
                            <w:t>S</w:t>
                          </w:r>
                          <w:r>
                            <w:rPr>
                              <w:rFonts w:ascii="Arial"/>
                              <w:b/>
                              <w:color w:val="303030"/>
                              <w:sz w:val="12"/>
                            </w:rPr>
                            <w:t>ociale</w:t>
                          </w:r>
                          <w:proofErr w:type="spellEnd"/>
                          <w:proofErr w:type="gramEnd"/>
                          <w:r>
                            <w:rPr>
                              <w:rFonts w:ascii="Arial"/>
                              <w:b/>
                              <w:color w:val="303030"/>
                              <w:sz w:val="12"/>
                            </w:rPr>
                            <w:t xml:space="preserve"> ed </w:t>
                          </w:r>
                          <w:r>
                            <w:rPr>
                              <w:rFonts w:ascii="Arial"/>
                              <w:b/>
                              <w:color w:val="EA5D20"/>
                              <w:sz w:val="12"/>
                            </w:rPr>
                            <w:t>E</w:t>
                          </w:r>
                          <w:r>
                            <w:rPr>
                              <w:rFonts w:ascii="Arial"/>
                              <w:b/>
                              <w:color w:val="303030"/>
                              <w:sz w:val="12"/>
                            </w:rPr>
                            <w:t>ducativa</w:t>
                          </w:r>
                        </w:p>
                        <w:p w14:paraId="17BDB5A6" w14:textId="77777777" w:rsidR="00C55531" w:rsidRDefault="002A5855">
                          <w:pPr>
                            <w:spacing w:before="1" w:line="138" w:lineRule="exact"/>
                            <w:ind w:left="411"/>
                            <w:rPr>
                              <w:rFonts w:ascii="Arial" w:hAnsi="Arial"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color w:val="303030"/>
                              <w:sz w:val="12"/>
                            </w:rPr>
                            <w:t>Ente di formazione accreditato e qualificato presso il Ministero dell’Istruzione (Direttiva 170/2016)</w:t>
                          </w:r>
                        </w:p>
                        <w:p w14:paraId="63EE4CB0" w14:textId="268C0398" w:rsidR="00C55531" w:rsidRDefault="002A5855" w:rsidP="006041D8">
                          <w:pPr>
                            <w:spacing w:line="138" w:lineRule="exact"/>
                            <w:ind w:left="2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Sede legale: Via Lucullo, 6 - 00187 Roma - Telefax 06/4753416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5B6A7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8.15pt;margin-top:800.55pt;width:298.3pt;height:22.55pt;z-index:-1586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" filled="f" stroked="f">
              <v:textbox inset="0,0,0,0">
                <w:txbxContent>
                  <w:p w14:paraId="7D113225" w14:textId="77777777" w:rsidR="00C55531" w:rsidRDefault="002A5855">
                    <w:pPr>
                      <w:spacing w:before="16"/>
                      <w:ind w:left="1126"/>
                      <w:rPr>
                        <w:rFonts w:ascii="Arial"/>
                        <w:b/>
                        <w:sz w:val="12"/>
                      </w:rPr>
                    </w:pPr>
                    <w:r>
                      <w:rPr>
                        <w:rFonts w:ascii="Arial"/>
                        <w:b/>
                        <w:color w:val="EA5D20"/>
                        <w:sz w:val="12"/>
                      </w:rPr>
                      <w:t>I.R.A.S.E. I</w:t>
                    </w:r>
                    <w:r>
                      <w:rPr>
                        <w:rFonts w:ascii="Arial"/>
                        <w:b/>
                        <w:color w:val="303030"/>
                        <w:sz w:val="12"/>
                      </w:rPr>
                      <w:t xml:space="preserve">stituto per la </w:t>
                    </w:r>
                    <w:r>
                      <w:rPr>
                        <w:rFonts w:ascii="Arial"/>
                        <w:b/>
                        <w:color w:val="EA5D20"/>
                        <w:sz w:val="12"/>
                      </w:rPr>
                      <w:t>R</w:t>
                    </w:r>
                    <w:r>
                      <w:rPr>
                        <w:rFonts w:ascii="Arial"/>
                        <w:b/>
                        <w:color w:val="303030"/>
                        <w:sz w:val="12"/>
                      </w:rPr>
                      <w:t xml:space="preserve">icerca </w:t>
                    </w:r>
                    <w:proofErr w:type="spellStart"/>
                    <w:proofErr w:type="gramStart"/>
                    <w:r>
                      <w:rPr>
                        <w:rFonts w:ascii="Arial"/>
                        <w:b/>
                        <w:color w:val="EA5D20"/>
                        <w:sz w:val="12"/>
                      </w:rPr>
                      <w:t>A</w:t>
                    </w:r>
                    <w:r>
                      <w:rPr>
                        <w:rFonts w:ascii="Arial"/>
                        <w:b/>
                        <w:color w:val="303030"/>
                        <w:sz w:val="12"/>
                      </w:rPr>
                      <w:t>ccademica</w:t>
                    </w:r>
                    <w:r>
                      <w:rPr>
                        <w:rFonts w:ascii="Arial"/>
                        <w:b/>
                        <w:color w:val="EA5D20"/>
                        <w:sz w:val="12"/>
                      </w:rPr>
                      <w:t>S</w:t>
                    </w:r>
                    <w:r>
                      <w:rPr>
                        <w:rFonts w:ascii="Arial"/>
                        <w:b/>
                        <w:color w:val="303030"/>
                        <w:sz w:val="12"/>
                      </w:rPr>
                      <w:t>ociale</w:t>
                    </w:r>
                    <w:proofErr w:type="spellEnd"/>
                    <w:proofErr w:type="gramEnd"/>
                    <w:r>
                      <w:rPr>
                        <w:rFonts w:ascii="Arial"/>
                        <w:b/>
                        <w:color w:val="303030"/>
                        <w:sz w:val="12"/>
                      </w:rPr>
                      <w:t xml:space="preserve"> ed </w:t>
                    </w:r>
                    <w:r>
                      <w:rPr>
                        <w:rFonts w:ascii="Arial"/>
                        <w:b/>
                        <w:color w:val="EA5D20"/>
                        <w:sz w:val="12"/>
                      </w:rPr>
                      <w:t>E</w:t>
                    </w:r>
                    <w:r>
                      <w:rPr>
                        <w:rFonts w:ascii="Arial"/>
                        <w:b/>
                        <w:color w:val="303030"/>
                        <w:sz w:val="12"/>
                      </w:rPr>
                      <w:t>ducativa</w:t>
                    </w:r>
                  </w:p>
                  <w:p w14:paraId="17BDB5A6" w14:textId="77777777" w:rsidR="00C55531" w:rsidRDefault="002A5855">
                    <w:pPr>
                      <w:spacing w:before="1" w:line="138" w:lineRule="exact"/>
                      <w:ind w:left="411"/>
                      <w:rPr>
                        <w:rFonts w:ascii="Arial" w:hAnsi="Arial"/>
                        <w:sz w:val="12"/>
                      </w:rPr>
                    </w:pPr>
                    <w:r>
                      <w:rPr>
                        <w:rFonts w:ascii="Arial" w:hAnsi="Arial"/>
                        <w:color w:val="303030"/>
                        <w:sz w:val="12"/>
                      </w:rPr>
                      <w:t>Ente di formazione accreditato e qualificato presso il Ministero dell’Istruzione (Direttiva 170/2016)</w:t>
                    </w:r>
                  </w:p>
                  <w:p w14:paraId="63EE4CB0" w14:textId="268C0398" w:rsidR="00C55531" w:rsidRDefault="002A5855" w:rsidP="006041D8">
                    <w:pPr>
                      <w:spacing w:line="138" w:lineRule="exact"/>
                      <w:ind w:left="20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Sede legale: Via Lucullo, 6 - 00187 Roma - Telefax 06/4753416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A4A0CF" w14:textId="77777777" w:rsidR="00E037FF" w:rsidRDefault="00E037FF">
      <w:r>
        <w:separator/>
      </w:r>
    </w:p>
  </w:footnote>
  <w:footnote w:type="continuationSeparator" w:id="0">
    <w:p w14:paraId="3922879D" w14:textId="77777777" w:rsidR="00E037FF" w:rsidRDefault="00E037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F4C07"/>
    <w:multiLevelType w:val="hybridMultilevel"/>
    <w:tmpl w:val="007AC054"/>
    <w:lvl w:ilvl="0" w:tplc="010EDBE6">
      <w:numFmt w:val="bullet"/>
      <w:lvlText w:val="-"/>
      <w:lvlJc w:val="left"/>
      <w:pPr>
        <w:ind w:left="552" w:hanging="14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it-IT" w:eastAsia="en-US" w:bidi="ar-SA"/>
      </w:rPr>
    </w:lvl>
    <w:lvl w:ilvl="1" w:tplc="B8482912">
      <w:numFmt w:val="bullet"/>
      <w:lvlText w:val=""/>
      <w:lvlJc w:val="left"/>
      <w:pPr>
        <w:ind w:left="1325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029A4EE8">
      <w:numFmt w:val="bullet"/>
      <w:lvlText w:val="•"/>
      <w:lvlJc w:val="left"/>
      <w:pPr>
        <w:ind w:left="2317" w:hanging="360"/>
      </w:pPr>
      <w:rPr>
        <w:rFonts w:hint="default"/>
        <w:lang w:val="it-IT" w:eastAsia="en-US" w:bidi="ar-SA"/>
      </w:rPr>
    </w:lvl>
    <w:lvl w:ilvl="3" w:tplc="B2B2D2E2">
      <w:numFmt w:val="bullet"/>
      <w:lvlText w:val="•"/>
      <w:lvlJc w:val="left"/>
      <w:pPr>
        <w:ind w:left="3315" w:hanging="360"/>
      </w:pPr>
      <w:rPr>
        <w:rFonts w:hint="default"/>
        <w:lang w:val="it-IT" w:eastAsia="en-US" w:bidi="ar-SA"/>
      </w:rPr>
    </w:lvl>
    <w:lvl w:ilvl="4" w:tplc="E6C6F9C0">
      <w:numFmt w:val="bullet"/>
      <w:lvlText w:val="•"/>
      <w:lvlJc w:val="left"/>
      <w:pPr>
        <w:ind w:left="4313" w:hanging="360"/>
      </w:pPr>
      <w:rPr>
        <w:rFonts w:hint="default"/>
        <w:lang w:val="it-IT" w:eastAsia="en-US" w:bidi="ar-SA"/>
      </w:rPr>
    </w:lvl>
    <w:lvl w:ilvl="5" w:tplc="D1F093C6">
      <w:numFmt w:val="bullet"/>
      <w:lvlText w:val="•"/>
      <w:lvlJc w:val="left"/>
      <w:pPr>
        <w:ind w:left="5310" w:hanging="360"/>
      </w:pPr>
      <w:rPr>
        <w:rFonts w:hint="default"/>
        <w:lang w:val="it-IT" w:eastAsia="en-US" w:bidi="ar-SA"/>
      </w:rPr>
    </w:lvl>
    <w:lvl w:ilvl="6" w:tplc="B73AA7BA">
      <w:numFmt w:val="bullet"/>
      <w:lvlText w:val="•"/>
      <w:lvlJc w:val="left"/>
      <w:pPr>
        <w:ind w:left="6308" w:hanging="360"/>
      </w:pPr>
      <w:rPr>
        <w:rFonts w:hint="default"/>
        <w:lang w:val="it-IT" w:eastAsia="en-US" w:bidi="ar-SA"/>
      </w:rPr>
    </w:lvl>
    <w:lvl w:ilvl="7" w:tplc="34748D44">
      <w:numFmt w:val="bullet"/>
      <w:lvlText w:val="•"/>
      <w:lvlJc w:val="left"/>
      <w:pPr>
        <w:ind w:left="7306" w:hanging="360"/>
      </w:pPr>
      <w:rPr>
        <w:rFonts w:hint="default"/>
        <w:lang w:val="it-IT" w:eastAsia="en-US" w:bidi="ar-SA"/>
      </w:rPr>
    </w:lvl>
    <w:lvl w:ilvl="8" w:tplc="07B2AD96">
      <w:numFmt w:val="bullet"/>
      <w:lvlText w:val="•"/>
      <w:lvlJc w:val="left"/>
      <w:pPr>
        <w:ind w:left="8303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A65409A"/>
    <w:multiLevelType w:val="hybridMultilevel"/>
    <w:tmpl w:val="FB1E3B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A7F3E"/>
    <w:multiLevelType w:val="hybridMultilevel"/>
    <w:tmpl w:val="85826CD6"/>
    <w:lvl w:ilvl="0" w:tplc="D00291D0">
      <w:numFmt w:val="bullet"/>
      <w:lvlText w:val="-"/>
      <w:lvlJc w:val="left"/>
      <w:pPr>
        <w:ind w:left="1704" w:hanging="432"/>
      </w:pPr>
      <w:rPr>
        <w:rFonts w:ascii="Carlito" w:eastAsia="Carlito" w:hAnsi="Carlito" w:cs="Carlito" w:hint="default"/>
        <w:spacing w:val="-1"/>
        <w:w w:val="99"/>
        <w:sz w:val="24"/>
        <w:szCs w:val="24"/>
        <w:lang w:val="it-IT" w:eastAsia="en-US" w:bidi="ar-SA"/>
      </w:rPr>
    </w:lvl>
    <w:lvl w:ilvl="1" w:tplc="53EE3F52">
      <w:numFmt w:val="bullet"/>
      <w:lvlText w:val="•"/>
      <w:lvlJc w:val="left"/>
      <w:pPr>
        <w:ind w:left="2559" w:hanging="432"/>
      </w:pPr>
      <w:rPr>
        <w:rFonts w:hint="default"/>
        <w:lang w:val="it-IT" w:eastAsia="en-US" w:bidi="ar-SA"/>
      </w:rPr>
    </w:lvl>
    <w:lvl w:ilvl="2" w:tplc="7A98BACC">
      <w:numFmt w:val="bullet"/>
      <w:lvlText w:val="•"/>
      <w:lvlJc w:val="left"/>
      <w:pPr>
        <w:ind w:left="3419" w:hanging="432"/>
      </w:pPr>
      <w:rPr>
        <w:rFonts w:hint="default"/>
        <w:lang w:val="it-IT" w:eastAsia="en-US" w:bidi="ar-SA"/>
      </w:rPr>
    </w:lvl>
    <w:lvl w:ilvl="3" w:tplc="9F46C670">
      <w:numFmt w:val="bullet"/>
      <w:lvlText w:val="•"/>
      <w:lvlJc w:val="left"/>
      <w:pPr>
        <w:ind w:left="4279" w:hanging="432"/>
      </w:pPr>
      <w:rPr>
        <w:rFonts w:hint="default"/>
        <w:lang w:val="it-IT" w:eastAsia="en-US" w:bidi="ar-SA"/>
      </w:rPr>
    </w:lvl>
    <w:lvl w:ilvl="4" w:tplc="44606C9E">
      <w:numFmt w:val="bullet"/>
      <w:lvlText w:val="•"/>
      <w:lvlJc w:val="left"/>
      <w:pPr>
        <w:ind w:left="5139" w:hanging="432"/>
      </w:pPr>
      <w:rPr>
        <w:rFonts w:hint="default"/>
        <w:lang w:val="it-IT" w:eastAsia="en-US" w:bidi="ar-SA"/>
      </w:rPr>
    </w:lvl>
    <w:lvl w:ilvl="5" w:tplc="50CAE94C">
      <w:numFmt w:val="bullet"/>
      <w:lvlText w:val="•"/>
      <w:lvlJc w:val="left"/>
      <w:pPr>
        <w:ind w:left="5999" w:hanging="432"/>
      </w:pPr>
      <w:rPr>
        <w:rFonts w:hint="default"/>
        <w:lang w:val="it-IT" w:eastAsia="en-US" w:bidi="ar-SA"/>
      </w:rPr>
    </w:lvl>
    <w:lvl w:ilvl="6" w:tplc="CA8E5016">
      <w:numFmt w:val="bullet"/>
      <w:lvlText w:val="•"/>
      <w:lvlJc w:val="left"/>
      <w:pPr>
        <w:ind w:left="6859" w:hanging="432"/>
      </w:pPr>
      <w:rPr>
        <w:rFonts w:hint="default"/>
        <w:lang w:val="it-IT" w:eastAsia="en-US" w:bidi="ar-SA"/>
      </w:rPr>
    </w:lvl>
    <w:lvl w:ilvl="7" w:tplc="E9CA8006">
      <w:numFmt w:val="bullet"/>
      <w:lvlText w:val="•"/>
      <w:lvlJc w:val="left"/>
      <w:pPr>
        <w:ind w:left="7719" w:hanging="432"/>
      </w:pPr>
      <w:rPr>
        <w:rFonts w:hint="default"/>
        <w:lang w:val="it-IT" w:eastAsia="en-US" w:bidi="ar-SA"/>
      </w:rPr>
    </w:lvl>
    <w:lvl w:ilvl="8" w:tplc="FF54DDF2">
      <w:numFmt w:val="bullet"/>
      <w:lvlText w:val="•"/>
      <w:lvlJc w:val="left"/>
      <w:pPr>
        <w:ind w:left="8579" w:hanging="432"/>
      </w:pPr>
      <w:rPr>
        <w:rFonts w:hint="default"/>
        <w:lang w:val="it-IT" w:eastAsia="en-US" w:bidi="ar-SA"/>
      </w:rPr>
    </w:lvl>
  </w:abstractNum>
  <w:abstractNum w:abstractNumId="3" w15:restartNumberingAfterBreak="0">
    <w:nsid w:val="233017B4"/>
    <w:multiLevelType w:val="hybridMultilevel"/>
    <w:tmpl w:val="F74EF10A"/>
    <w:lvl w:ilvl="0" w:tplc="8E5ABB8A">
      <w:numFmt w:val="bullet"/>
      <w:lvlText w:val="-"/>
      <w:lvlJc w:val="left"/>
      <w:pPr>
        <w:ind w:left="1632" w:hanging="360"/>
      </w:pPr>
      <w:rPr>
        <w:rFonts w:ascii="Carlito" w:eastAsia="Carlito" w:hAnsi="Carlito" w:cs="Carlito" w:hint="default"/>
        <w:spacing w:val="-3"/>
        <w:w w:val="99"/>
        <w:sz w:val="24"/>
        <w:szCs w:val="24"/>
        <w:lang w:val="it-IT" w:eastAsia="en-US" w:bidi="ar-SA"/>
      </w:rPr>
    </w:lvl>
    <w:lvl w:ilvl="1" w:tplc="3C969394">
      <w:numFmt w:val="bullet"/>
      <w:lvlText w:val="•"/>
      <w:lvlJc w:val="left"/>
      <w:pPr>
        <w:ind w:left="2160" w:hanging="190"/>
      </w:pPr>
      <w:rPr>
        <w:rFonts w:ascii="Arial Black" w:eastAsia="Arial Black" w:hAnsi="Arial Black" w:cs="Arial Black" w:hint="default"/>
        <w:w w:val="70"/>
        <w:sz w:val="24"/>
        <w:szCs w:val="24"/>
        <w:lang w:val="it-IT" w:eastAsia="en-US" w:bidi="ar-SA"/>
      </w:rPr>
    </w:lvl>
    <w:lvl w:ilvl="2" w:tplc="381AAF2C">
      <w:numFmt w:val="bullet"/>
      <w:lvlText w:val="•"/>
      <w:lvlJc w:val="left"/>
      <w:pPr>
        <w:ind w:left="3064" w:hanging="190"/>
      </w:pPr>
      <w:rPr>
        <w:rFonts w:hint="default"/>
        <w:lang w:val="it-IT" w:eastAsia="en-US" w:bidi="ar-SA"/>
      </w:rPr>
    </w:lvl>
    <w:lvl w:ilvl="3" w:tplc="D674C3A8">
      <w:numFmt w:val="bullet"/>
      <w:lvlText w:val="•"/>
      <w:lvlJc w:val="left"/>
      <w:pPr>
        <w:ind w:left="3968" w:hanging="190"/>
      </w:pPr>
      <w:rPr>
        <w:rFonts w:hint="default"/>
        <w:lang w:val="it-IT" w:eastAsia="en-US" w:bidi="ar-SA"/>
      </w:rPr>
    </w:lvl>
    <w:lvl w:ilvl="4" w:tplc="A5706D34">
      <w:numFmt w:val="bullet"/>
      <w:lvlText w:val="•"/>
      <w:lvlJc w:val="left"/>
      <w:pPr>
        <w:ind w:left="4873" w:hanging="190"/>
      </w:pPr>
      <w:rPr>
        <w:rFonts w:hint="default"/>
        <w:lang w:val="it-IT" w:eastAsia="en-US" w:bidi="ar-SA"/>
      </w:rPr>
    </w:lvl>
    <w:lvl w:ilvl="5" w:tplc="D336451A">
      <w:numFmt w:val="bullet"/>
      <w:lvlText w:val="•"/>
      <w:lvlJc w:val="left"/>
      <w:pPr>
        <w:ind w:left="5777" w:hanging="190"/>
      </w:pPr>
      <w:rPr>
        <w:rFonts w:hint="default"/>
        <w:lang w:val="it-IT" w:eastAsia="en-US" w:bidi="ar-SA"/>
      </w:rPr>
    </w:lvl>
    <w:lvl w:ilvl="6" w:tplc="6EE4B540">
      <w:numFmt w:val="bullet"/>
      <w:lvlText w:val="•"/>
      <w:lvlJc w:val="left"/>
      <w:pPr>
        <w:ind w:left="6681" w:hanging="190"/>
      </w:pPr>
      <w:rPr>
        <w:rFonts w:hint="default"/>
        <w:lang w:val="it-IT" w:eastAsia="en-US" w:bidi="ar-SA"/>
      </w:rPr>
    </w:lvl>
    <w:lvl w:ilvl="7" w:tplc="F50E9BD4">
      <w:numFmt w:val="bullet"/>
      <w:lvlText w:val="•"/>
      <w:lvlJc w:val="left"/>
      <w:pPr>
        <w:ind w:left="7586" w:hanging="190"/>
      </w:pPr>
      <w:rPr>
        <w:rFonts w:hint="default"/>
        <w:lang w:val="it-IT" w:eastAsia="en-US" w:bidi="ar-SA"/>
      </w:rPr>
    </w:lvl>
    <w:lvl w:ilvl="8" w:tplc="81E0D618">
      <w:numFmt w:val="bullet"/>
      <w:lvlText w:val="•"/>
      <w:lvlJc w:val="left"/>
      <w:pPr>
        <w:ind w:left="8490" w:hanging="190"/>
      </w:pPr>
      <w:rPr>
        <w:rFonts w:hint="default"/>
        <w:lang w:val="it-IT" w:eastAsia="en-US" w:bidi="ar-SA"/>
      </w:rPr>
    </w:lvl>
  </w:abstractNum>
  <w:abstractNum w:abstractNumId="4" w15:restartNumberingAfterBreak="0">
    <w:nsid w:val="26136651"/>
    <w:multiLevelType w:val="hybridMultilevel"/>
    <w:tmpl w:val="F5F0964A"/>
    <w:lvl w:ilvl="0" w:tplc="02C23EB0">
      <w:numFmt w:val="bullet"/>
      <w:lvlText w:val="-"/>
      <w:lvlJc w:val="left"/>
      <w:pPr>
        <w:ind w:left="1704" w:hanging="432"/>
      </w:pPr>
      <w:rPr>
        <w:rFonts w:ascii="Carlito" w:eastAsia="Carlito" w:hAnsi="Carlito" w:cs="Carlito" w:hint="default"/>
        <w:spacing w:val="-22"/>
        <w:w w:val="99"/>
        <w:sz w:val="24"/>
        <w:szCs w:val="24"/>
        <w:lang w:val="it-IT" w:eastAsia="en-US" w:bidi="ar-SA"/>
      </w:rPr>
    </w:lvl>
    <w:lvl w:ilvl="1" w:tplc="3932A4A4">
      <w:numFmt w:val="bullet"/>
      <w:lvlText w:val="•"/>
      <w:lvlJc w:val="left"/>
      <w:pPr>
        <w:ind w:left="2559" w:hanging="432"/>
      </w:pPr>
      <w:rPr>
        <w:rFonts w:hint="default"/>
        <w:lang w:val="it-IT" w:eastAsia="en-US" w:bidi="ar-SA"/>
      </w:rPr>
    </w:lvl>
    <w:lvl w:ilvl="2" w:tplc="90207FD6">
      <w:numFmt w:val="bullet"/>
      <w:lvlText w:val="•"/>
      <w:lvlJc w:val="left"/>
      <w:pPr>
        <w:ind w:left="3419" w:hanging="432"/>
      </w:pPr>
      <w:rPr>
        <w:rFonts w:hint="default"/>
        <w:lang w:val="it-IT" w:eastAsia="en-US" w:bidi="ar-SA"/>
      </w:rPr>
    </w:lvl>
    <w:lvl w:ilvl="3" w:tplc="D5329D20">
      <w:numFmt w:val="bullet"/>
      <w:lvlText w:val="•"/>
      <w:lvlJc w:val="left"/>
      <w:pPr>
        <w:ind w:left="4279" w:hanging="432"/>
      </w:pPr>
      <w:rPr>
        <w:rFonts w:hint="default"/>
        <w:lang w:val="it-IT" w:eastAsia="en-US" w:bidi="ar-SA"/>
      </w:rPr>
    </w:lvl>
    <w:lvl w:ilvl="4" w:tplc="5DC24FD4">
      <w:numFmt w:val="bullet"/>
      <w:lvlText w:val="•"/>
      <w:lvlJc w:val="left"/>
      <w:pPr>
        <w:ind w:left="5139" w:hanging="432"/>
      </w:pPr>
      <w:rPr>
        <w:rFonts w:hint="default"/>
        <w:lang w:val="it-IT" w:eastAsia="en-US" w:bidi="ar-SA"/>
      </w:rPr>
    </w:lvl>
    <w:lvl w:ilvl="5" w:tplc="DAEE98BC">
      <w:numFmt w:val="bullet"/>
      <w:lvlText w:val="•"/>
      <w:lvlJc w:val="left"/>
      <w:pPr>
        <w:ind w:left="5999" w:hanging="432"/>
      </w:pPr>
      <w:rPr>
        <w:rFonts w:hint="default"/>
        <w:lang w:val="it-IT" w:eastAsia="en-US" w:bidi="ar-SA"/>
      </w:rPr>
    </w:lvl>
    <w:lvl w:ilvl="6" w:tplc="FD00A766">
      <w:numFmt w:val="bullet"/>
      <w:lvlText w:val="•"/>
      <w:lvlJc w:val="left"/>
      <w:pPr>
        <w:ind w:left="6859" w:hanging="432"/>
      </w:pPr>
      <w:rPr>
        <w:rFonts w:hint="default"/>
        <w:lang w:val="it-IT" w:eastAsia="en-US" w:bidi="ar-SA"/>
      </w:rPr>
    </w:lvl>
    <w:lvl w:ilvl="7" w:tplc="8ACE7824">
      <w:numFmt w:val="bullet"/>
      <w:lvlText w:val="•"/>
      <w:lvlJc w:val="left"/>
      <w:pPr>
        <w:ind w:left="7719" w:hanging="432"/>
      </w:pPr>
      <w:rPr>
        <w:rFonts w:hint="default"/>
        <w:lang w:val="it-IT" w:eastAsia="en-US" w:bidi="ar-SA"/>
      </w:rPr>
    </w:lvl>
    <w:lvl w:ilvl="8" w:tplc="7500E524">
      <w:numFmt w:val="bullet"/>
      <w:lvlText w:val="•"/>
      <w:lvlJc w:val="left"/>
      <w:pPr>
        <w:ind w:left="8579" w:hanging="432"/>
      </w:pPr>
      <w:rPr>
        <w:rFonts w:hint="default"/>
        <w:lang w:val="it-IT" w:eastAsia="en-US" w:bidi="ar-SA"/>
      </w:rPr>
    </w:lvl>
  </w:abstractNum>
  <w:abstractNum w:abstractNumId="5" w15:restartNumberingAfterBreak="0">
    <w:nsid w:val="28BF6B17"/>
    <w:multiLevelType w:val="hybridMultilevel"/>
    <w:tmpl w:val="5462AE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1E3601"/>
    <w:multiLevelType w:val="hybridMultilevel"/>
    <w:tmpl w:val="E14CD556"/>
    <w:lvl w:ilvl="0" w:tplc="CABC2D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57A4A3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00E3A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FC4FC0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C1846C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16C61C9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D1B6C2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32AC5A0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A1A986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786AAE"/>
    <w:multiLevelType w:val="multilevel"/>
    <w:tmpl w:val="BB985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562A47"/>
    <w:multiLevelType w:val="hybridMultilevel"/>
    <w:tmpl w:val="40F8D540"/>
    <w:lvl w:ilvl="0" w:tplc="79B46C1C">
      <w:numFmt w:val="bullet"/>
      <w:lvlText w:val="-"/>
      <w:lvlJc w:val="left"/>
      <w:pPr>
        <w:ind w:left="980" w:hanging="144"/>
      </w:pPr>
      <w:rPr>
        <w:rFonts w:ascii="Carlito" w:eastAsia="Carlito" w:hAnsi="Carlito" w:cs="Carlito" w:hint="default"/>
        <w:w w:val="100"/>
        <w:sz w:val="24"/>
        <w:szCs w:val="24"/>
        <w:lang w:val="it-IT" w:eastAsia="en-US" w:bidi="ar-SA"/>
      </w:rPr>
    </w:lvl>
    <w:lvl w:ilvl="1" w:tplc="D6482120">
      <w:start w:val="1"/>
      <w:numFmt w:val="decimal"/>
      <w:lvlText w:val="%2."/>
      <w:lvlJc w:val="left"/>
      <w:pPr>
        <w:ind w:left="552" w:hanging="360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it-IT" w:eastAsia="en-US" w:bidi="ar-SA"/>
      </w:rPr>
    </w:lvl>
    <w:lvl w:ilvl="2" w:tplc="45227720">
      <w:numFmt w:val="bullet"/>
      <w:lvlText w:val="•"/>
      <w:lvlJc w:val="left"/>
      <w:pPr>
        <w:ind w:left="2015" w:hanging="360"/>
      </w:pPr>
      <w:rPr>
        <w:rFonts w:hint="default"/>
        <w:lang w:val="it-IT" w:eastAsia="en-US" w:bidi="ar-SA"/>
      </w:rPr>
    </w:lvl>
    <w:lvl w:ilvl="3" w:tplc="6F66FECE">
      <w:numFmt w:val="bullet"/>
      <w:lvlText w:val="•"/>
      <w:lvlJc w:val="left"/>
      <w:pPr>
        <w:ind w:left="3050" w:hanging="360"/>
      </w:pPr>
      <w:rPr>
        <w:rFonts w:hint="default"/>
        <w:lang w:val="it-IT" w:eastAsia="en-US" w:bidi="ar-SA"/>
      </w:rPr>
    </w:lvl>
    <w:lvl w:ilvl="4" w:tplc="E53CB67C">
      <w:numFmt w:val="bullet"/>
      <w:lvlText w:val="•"/>
      <w:lvlJc w:val="left"/>
      <w:pPr>
        <w:ind w:left="4086" w:hanging="360"/>
      </w:pPr>
      <w:rPr>
        <w:rFonts w:hint="default"/>
        <w:lang w:val="it-IT" w:eastAsia="en-US" w:bidi="ar-SA"/>
      </w:rPr>
    </w:lvl>
    <w:lvl w:ilvl="5" w:tplc="32B23DD4">
      <w:numFmt w:val="bullet"/>
      <w:lvlText w:val="•"/>
      <w:lvlJc w:val="left"/>
      <w:pPr>
        <w:ind w:left="5121" w:hanging="360"/>
      </w:pPr>
      <w:rPr>
        <w:rFonts w:hint="default"/>
        <w:lang w:val="it-IT" w:eastAsia="en-US" w:bidi="ar-SA"/>
      </w:rPr>
    </w:lvl>
    <w:lvl w:ilvl="6" w:tplc="5CD48A84">
      <w:numFmt w:val="bullet"/>
      <w:lvlText w:val="•"/>
      <w:lvlJc w:val="left"/>
      <w:pPr>
        <w:ind w:left="6157" w:hanging="360"/>
      </w:pPr>
      <w:rPr>
        <w:rFonts w:hint="default"/>
        <w:lang w:val="it-IT" w:eastAsia="en-US" w:bidi="ar-SA"/>
      </w:rPr>
    </w:lvl>
    <w:lvl w:ilvl="7" w:tplc="850C9EBA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D9E48C92">
      <w:numFmt w:val="bullet"/>
      <w:lvlText w:val="•"/>
      <w:lvlJc w:val="left"/>
      <w:pPr>
        <w:ind w:left="8228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6BC82A72"/>
    <w:multiLevelType w:val="hybridMultilevel"/>
    <w:tmpl w:val="0EE24C20"/>
    <w:lvl w:ilvl="0" w:tplc="D7A2F134">
      <w:numFmt w:val="bullet"/>
      <w:lvlText w:val="-"/>
      <w:lvlJc w:val="left"/>
      <w:pPr>
        <w:ind w:left="69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1660C8CA">
      <w:numFmt w:val="bullet"/>
      <w:lvlText w:val="•"/>
      <w:lvlJc w:val="left"/>
      <w:pPr>
        <w:ind w:left="1659" w:hanging="140"/>
      </w:pPr>
      <w:rPr>
        <w:rFonts w:hint="default"/>
        <w:lang w:val="it-IT" w:eastAsia="en-US" w:bidi="ar-SA"/>
      </w:rPr>
    </w:lvl>
    <w:lvl w:ilvl="2" w:tplc="60448420">
      <w:numFmt w:val="bullet"/>
      <w:lvlText w:val="•"/>
      <w:lvlJc w:val="left"/>
      <w:pPr>
        <w:ind w:left="2619" w:hanging="140"/>
      </w:pPr>
      <w:rPr>
        <w:rFonts w:hint="default"/>
        <w:lang w:val="it-IT" w:eastAsia="en-US" w:bidi="ar-SA"/>
      </w:rPr>
    </w:lvl>
    <w:lvl w:ilvl="3" w:tplc="4B403A82">
      <w:numFmt w:val="bullet"/>
      <w:lvlText w:val="•"/>
      <w:lvlJc w:val="left"/>
      <w:pPr>
        <w:ind w:left="3579" w:hanging="140"/>
      </w:pPr>
      <w:rPr>
        <w:rFonts w:hint="default"/>
        <w:lang w:val="it-IT" w:eastAsia="en-US" w:bidi="ar-SA"/>
      </w:rPr>
    </w:lvl>
    <w:lvl w:ilvl="4" w:tplc="0E6A67A4">
      <w:numFmt w:val="bullet"/>
      <w:lvlText w:val="•"/>
      <w:lvlJc w:val="left"/>
      <w:pPr>
        <w:ind w:left="4539" w:hanging="140"/>
      </w:pPr>
      <w:rPr>
        <w:rFonts w:hint="default"/>
        <w:lang w:val="it-IT" w:eastAsia="en-US" w:bidi="ar-SA"/>
      </w:rPr>
    </w:lvl>
    <w:lvl w:ilvl="5" w:tplc="546E79C8">
      <w:numFmt w:val="bullet"/>
      <w:lvlText w:val="•"/>
      <w:lvlJc w:val="left"/>
      <w:pPr>
        <w:ind w:left="5499" w:hanging="140"/>
      </w:pPr>
      <w:rPr>
        <w:rFonts w:hint="default"/>
        <w:lang w:val="it-IT" w:eastAsia="en-US" w:bidi="ar-SA"/>
      </w:rPr>
    </w:lvl>
    <w:lvl w:ilvl="6" w:tplc="71F68DE0">
      <w:numFmt w:val="bullet"/>
      <w:lvlText w:val="•"/>
      <w:lvlJc w:val="left"/>
      <w:pPr>
        <w:ind w:left="6459" w:hanging="140"/>
      </w:pPr>
      <w:rPr>
        <w:rFonts w:hint="default"/>
        <w:lang w:val="it-IT" w:eastAsia="en-US" w:bidi="ar-SA"/>
      </w:rPr>
    </w:lvl>
    <w:lvl w:ilvl="7" w:tplc="5210C122">
      <w:numFmt w:val="bullet"/>
      <w:lvlText w:val="•"/>
      <w:lvlJc w:val="left"/>
      <w:pPr>
        <w:ind w:left="7419" w:hanging="140"/>
      </w:pPr>
      <w:rPr>
        <w:rFonts w:hint="default"/>
        <w:lang w:val="it-IT" w:eastAsia="en-US" w:bidi="ar-SA"/>
      </w:rPr>
    </w:lvl>
    <w:lvl w:ilvl="8" w:tplc="ADF07160">
      <w:numFmt w:val="bullet"/>
      <w:lvlText w:val="•"/>
      <w:lvlJc w:val="left"/>
      <w:pPr>
        <w:ind w:left="8379" w:hanging="140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7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531"/>
    <w:rsid w:val="000718B9"/>
    <w:rsid w:val="00082AD4"/>
    <w:rsid w:val="00086BAA"/>
    <w:rsid w:val="00087181"/>
    <w:rsid w:val="00097FC1"/>
    <w:rsid w:val="000D7413"/>
    <w:rsid w:val="000E3195"/>
    <w:rsid w:val="00137AFF"/>
    <w:rsid w:val="00153DED"/>
    <w:rsid w:val="00164541"/>
    <w:rsid w:val="00172C1C"/>
    <w:rsid w:val="002305E5"/>
    <w:rsid w:val="002A526A"/>
    <w:rsid w:val="002A5855"/>
    <w:rsid w:val="0033095E"/>
    <w:rsid w:val="003361A5"/>
    <w:rsid w:val="00350570"/>
    <w:rsid w:val="003E433F"/>
    <w:rsid w:val="00440EFF"/>
    <w:rsid w:val="004A7EF3"/>
    <w:rsid w:val="004B2309"/>
    <w:rsid w:val="00530B6E"/>
    <w:rsid w:val="00576407"/>
    <w:rsid w:val="00581154"/>
    <w:rsid w:val="005A630F"/>
    <w:rsid w:val="005E2E15"/>
    <w:rsid w:val="006041D8"/>
    <w:rsid w:val="00633ED1"/>
    <w:rsid w:val="00645BCD"/>
    <w:rsid w:val="00665D0C"/>
    <w:rsid w:val="00701515"/>
    <w:rsid w:val="00721B26"/>
    <w:rsid w:val="007F16E8"/>
    <w:rsid w:val="0080519B"/>
    <w:rsid w:val="00806FA2"/>
    <w:rsid w:val="00847560"/>
    <w:rsid w:val="00874508"/>
    <w:rsid w:val="008E25A2"/>
    <w:rsid w:val="009378A4"/>
    <w:rsid w:val="0094771C"/>
    <w:rsid w:val="00956AA1"/>
    <w:rsid w:val="00965829"/>
    <w:rsid w:val="0097256C"/>
    <w:rsid w:val="00986887"/>
    <w:rsid w:val="00995DA3"/>
    <w:rsid w:val="009E2910"/>
    <w:rsid w:val="00A000DC"/>
    <w:rsid w:val="00A109FD"/>
    <w:rsid w:val="00A3355E"/>
    <w:rsid w:val="00A64C49"/>
    <w:rsid w:val="00AC141A"/>
    <w:rsid w:val="00AC2455"/>
    <w:rsid w:val="00AE2147"/>
    <w:rsid w:val="00AF7D4E"/>
    <w:rsid w:val="00B03007"/>
    <w:rsid w:val="00B04E36"/>
    <w:rsid w:val="00B228FC"/>
    <w:rsid w:val="00BB4DDC"/>
    <w:rsid w:val="00C53285"/>
    <w:rsid w:val="00C53E46"/>
    <w:rsid w:val="00C55531"/>
    <w:rsid w:val="00C85C8E"/>
    <w:rsid w:val="00CA4E00"/>
    <w:rsid w:val="00CC54E3"/>
    <w:rsid w:val="00D435F6"/>
    <w:rsid w:val="00D6627E"/>
    <w:rsid w:val="00D801AC"/>
    <w:rsid w:val="00D91FF4"/>
    <w:rsid w:val="00DD10EA"/>
    <w:rsid w:val="00DE7D8D"/>
    <w:rsid w:val="00E01AC0"/>
    <w:rsid w:val="00E037FF"/>
    <w:rsid w:val="00E141A9"/>
    <w:rsid w:val="00E65ED6"/>
    <w:rsid w:val="00EE0D04"/>
    <w:rsid w:val="00F21A2A"/>
    <w:rsid w:val="00F37F05"/>
    <w:rsid w:val="00F455A3"/>
    <w:rsid w:val="00F51118"/>
    <w:rsid w:val="00F961C6"/>
    <w:rsid w:val="00F96979"/>
    <w:rsid w:val="00FA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292222"/>
  <w15:docId w15:val="{8752D80F-2078-4115-A0F0-9EE0CB19F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line="274" w:lineRule="exact"/>
      <w:ind w:left="552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5328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5328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252"/>
      <w:ind w:left="630" w:right="196"/>
      <w:jc w:val="center"/>
    </w:pPr>
    <w:rPr>
      <w:b/>
      <w:bCs/>
      <w:i/>
      <w:sz w:val="32"/>
      <w:szCs w:val="32"/>
    </w:rPr>
  </w:style>
  <w:style w:type="paragraph" w:styleId="Paragrafoelenco">
    <w:name w:val="List Paragraph"/>
    <w:basedOn w:val="Normale"/>
    <w:uiPriority w:val="1"/>
    <w:qFormat/>
    <w:pPr>
      <w:ind w:left="692" w:hanging="140"/>
    </w:pPr>
  </w:style>
  <w:style w:type="paragraph" w:customStyle="1" w:styleId="TableParagraph">
    <w:name w:val="Table Paragraph"/>
    <w:basedOn w:val="Normale"/>
    <w:uiPriority w:val="1"/>
    <w:qFormat/>
    <w:pPr>
      <w:spacing w:before="73"/>
      <w:ind w:left="10"/>
      <w:jc w:val="center"/>
    </w:pPr>
  </w:style>
  <w:style w:type="character" w:styleId="Collegamentoipertestuale">
    <w:name w:val="Hyperlink"/>
    <w:basedOn w:val="Carpredefinitoparagrafo"/>
    <w:uiPriority w:val="99"/>
    <w:unhideWhenUsed/>
    <w:rsid w:val="00B04E36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04E36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721B2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5328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5328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character" w:styleId="Enfasicorsivo">
    <w:name w:val="Emphasis"/>
    <w:basedOn w:val="Carpredefinitoparagrafo"/>
    <w:uiPriority w:val="20"/>
    <w:qFormat/>
    <w:rsid w:val="00C53285"/>
    <w:rPr>
      <w:i/>
      <w:iCs/>
    </w:rPr>
  </w:style>
  <w:style w:type="character" w:styleId="Enfasigrassetto">
    <w:name w:val="Strong"/>
    <w:basedOn w:val="Carpredefinitoparagrafo"/>
    <w:uiPriority w:val="22"/>
    <w:qFormat/>
    <w:rsid w:val="00C5328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6041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41D8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041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41D8"/>
    <w:rPr>
      <w:rFonts w:ascii="Times New Roman" w:eastAsia="Times New Roman" w:hAnsi="Times New Roman" w:cs="Times New Roman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141A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2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7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423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588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1230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02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91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647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5100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1634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8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rase@uil.it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irase@uil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orms.gle/kYgCFt5FxG4PiuhV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Giulia Venturini</cp:lastModifiedBy>
  <cp:revision>33</cp:revision>
  <dcterms:created xsi:type="dcterms:W3CDTF">2021-01-10T09:37:00Z</dcterms:created>
  <dcterms:modified xsi:type="dcterms:W3CDTF">2021-02-03T08:43:00Z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2020-05-11T00:00:00Z</vt:filetime>
  </property>
  <property fmtid="{D5CDD505-2E9C-101B-9397-08002B2CF9AE}" pid="3" name="Creator">
    <vt:lpwstr>Acrobat PDFMaker 11 per Word</vt:lpwstr>
  </property>
  <property fmtid="{D5CDD505-2E9C-101B-9397-08002B2CF9AE}" pid="4" name="LastSaved">
    <vt:filetime>2020-06-12T00:00:00Z</vt:filetime>
  </property>
</Properties>
</file>